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2"/>
          <w:szCs w:val="32"/>
          <w:lang w:val="en-US" w:eastAsia="zh-CN"/>
        </w:rPr>
        <w:t xml:space="preserve">电磁铁（第二课时） </w:t>
      </w:r>
    </w:p>
    <w:p>
      <w:pPr>
        <w:jc w:val="center"/>
        <w:rPr>
          <w:rFonts w:hint="default"/>
          <w:b/>
          <w:bCs/>
          <w:sz w:val="24"/>
          <w:szCs w:val="24"/>
          <w:lang w:val="en-US" w:eastAsia="zh-CN"/>
        </w:rPr>
      </w:pPr>
      <w:r>
        <w:rPr>
          <w:rFonts w:hint="eastAsia"/>
          <w:b/>
          <w:bCs/>
          <w:sz w:val="30"/>
          <w:szCs w:val="30"/>
          <w:lang w:val="en-US" w:eastAsia="zh-CN"/>
        </w:rPr>
        <w:t xml:space="preserve">                </w:t>
      </w:r>
      <w:r>
        <w:rPr>
          <w:rFonts w:hint="eastAsia"/>
          <w:b/>
          <w:bCs/>
          <w:sz w:val="24"/>
          <w:szCs w:val="24"/>
          <w:lang w:val="en-US" w:eastAsia="zh-CN"/>
        </w:rPr>
        <w:t xml:space="preserve">        杭州市钱江新城实验小学    金奕莼</w:t>
      </w:r>
    </w:p>
    <w:p>
      <w:pPr>
        <w:jc w:val="both"/>
        <w:rPr>
          <w:rFonts w:hint="eastAsia"/>
          <w:b/>
          <w:bCs/>
          <w:sz w:val="28"/>
          <w:szCs w:val="28"/>
          <w:lang w:val="en-US" w:eastAsia="zh-CN"/>
        </w:rPr>
      </w:pPr>
      <w:r>
        <w:rPr>
          <w:rFonts w:hint="eastAsia"/>
          <w:b/>
          <w:bCs/>
          <w:sz w:val="28"/>
          <w:szCs w:val="28"/>
          <w:lang w:val="en-US" w:eastAsia="zh-CN"/>
        </w:rPr>
        <w:t>科学观念：</w:t>
      </w:r>
      <w:r>
        <w:rPr>
          <w:rFonts w:hint="eastAsia"/>
          <w:b w:val="0"/>
          <w:bCs w:val="0"/>
          <w:sz w:val="28"/>
          <w:szCs w:val="28"/>
          <w:lang w:val="en-US" w:eastAsia="zh-CN"/>
        </w:rPr>
        <w:t>通过比较和分析，知道电磁铁的磁力大小受导线粗细、线圈缠绕圈数、电流大小的影响。</w:t>
      </w:r>
    </w:p>
    <w:p>
      <w:pPr>
        <w:jc w:val="both"/>
        <w:rPr>
          <w:rFonts w:hint="eastAsia"/>
          <w:b/>
          <w:bCs/>
          <w:sz w:val="28"/>
          <w:szCs w:val="28"/>
          <w:lang w:val="en-US" w:eastAsia="zh-CN"/>
        </w:rPr>
      </w:pPr>
      <w:r>
        <w:rPr>
          <w:rFonts w:hint="eastAsia"/>
          <w:b/>
          <w:bCs/>
          <w:sz w:val="28"/>
          <w:szCs w:val="28"/>
          <w:lang w:val="en-US" w:eastAsia="zh-CN"/>
        </w:rPr>
        <w:t>科学思维：</w:t>
      </w:r>
      <w:r>
        <w:rPr>
          <w:rFonts w:hint="eastAsia"/>
          <w:b w:val="0"/>
          <w:bCs w:val="0"/>
          <w:sz w:val="28"/>
          <w:szCs w:val="28"/>
          <w:lang w:val="en-US" w:eastAsia="zh-CN"/>
        </w:rPr>
        <w:t>通过交流、分析、概括，有逻辑地表达研究磁力大小因素的实验设计及电磁铁设计的思路。</w:t>
      </w:r>
    </w:p>
    <w:p>
      <w:pPr>
        <w:jc w:val="both"/>
        <w:rPr>
          <w:rFonts w:hint="default"/>
          <w:b/>
          <w:bCs/>
          <w:sz w:val="28"/>
          <w:szCs w:val="28"/>
          <w:lang w:val="en-US" w:eastAsia="zh-CN"/>
        </w:rPr>
      </w:pPr>
      <w:r>
        <w:rPr>
          <w:rFonts w:hint="eastAsia"/>
          <w:b/>
          <w:bCs/>
          <w:sz w:val="28"/>
          <w:szCs w:val="28"/>
          <w:lang w:val="en-US" w:eastAsia="zh-CN"/>
        </w:rPr>
        <w:t>探究实践：</w:t>
      </w:r>
      <w:r>
        <w:rPr>
          <w:rFonts w:hint="eastAsia"/>
          <w:b w:val="0"/>
          <w:bCs w:val="0"/>
          <w:sz w:val="28"/>
          <w:szCs w:val="28"/>
          <w:lang w:val="en-US" w:eastAsia="zh-CN"/>
        </w:rPr>
        <w:t>通过对比实验研究电磁锁模型门中电磁铁的磁力大小，能正确使用弹簧测力计测量电磁铁的磁力大小，同时需要能实事求是的读取数据。</w:t>
      </w:r>
    </w:p>
    <w:p>
      <w:pPr>
        <w:jc w:val="both"/>
        <w:rPr>
          <w:rFonts w:hint="default"/>
          <w:b w:val="0"/>
          <w:bCs w:val="0"/>
          <w:sz w:val="28"/>
          <w:szCs w:val="28"/>
          <w:lang w:val="en-US" w:eastAsia="zh-CN"/>
        </w:rPr>
      </w:pPr>
      <w:r>
        <w:rPr>
          <w:rFonts w:hint="eastAsia"/>
          <w:b/>
          <w:bCs/>
          <w:sz w:val="28"/>
          <w:szCs w:val="28"/>
          <w:lang w:val="en-US" w:eastAsia="zh-CN"/>
        </w:rPr>
        <w:t>态度责任：</w:t>
      </w:r>
      <w:r>
        <w:rPr>
          <w:rFonts w:hint="eastAsia"/>
          <w:b w:val="0"/>
          <w:bCs w:val="0"/>
          <w:sz w:val="28"/>
          <w:szCs w:val="28"/>
          <w:lang w:val="en-US" w:eastAsia="zh-CN"/>
        </w:rPr>
        <w:t>通过观察、测量、比较等活动，产生进一步探究其他因素对电磁铁磁力大小影响的兴趣。</w:t>
      </w:r>
    </w:p>
    <w:p>
      <w:pPr>
        <w:jc w:val="both"/>
        <w:rPr>
          <w:rFonts w:hint="eastAsia"/>
          <w:b/>
          <w:bCs/>
          <w:sz w:val="28"/>
          <w:szCs w:val="28"/>
          <w:lang w:val="en-US" w:eastAsia="zh-CN"/>
        </w:rPr>
      </w:pPr>
      <w:r>
        <w:rPr>
          <w:rFonts w:hint="eastAsia"/>
          <w:b/>
          <w:bCs/>
          <w:sz w:val="28"/>
          <w:szCs w:val="28"/>
          <w:lang w:val="en-US" w:eastAsia="zh-CN"/>
        </w:rPr>
        <w:t>教学重点：</w:t>
      </w:r>
      <w:r>
        <w:rPr>
          <w:rFonts w:hint="eastAsia"/>
          <w:b w:val="0"/>
          <w:bCs w:val="0"/>
          <w:sz w:val="28"/>
          <w:szCs w:val="28"/>
          <w:lang w:val="en-US" w:eastAsia="zh-CN"/>
        </w:rPr>
        <w:t>通过设计对比实验研究影响电磁铁磁力大小的因素。</w:t>
      </w:r>
    </w:p>
    <w:p>
      <w:pPr>
        <w:jc w:val="both"/>
        <w:rPr>
          <w:rFonts w:hint="eastAsia"/>
          <w:b/>
          <w:bCs/>
          <w:sz w:val="28"/>
          <w:szCs w:val="28"/>
          <w:lang w:val="en-US" w:eastAsia="zh-CN"/>
        </w:rPr>
      </w:pPr>
      <w:r>
        <w:rPr>
          <w:rFonts w:hint="eastAsia"/>
          <w:b/>
          <w:bCs/>
          <w:sz w:val="28"/>
          <w:szCs w:val="28"/>
          <w:lang w:val="en-US" w:eastAsia="zh-CN"/>
        </w:rPr>
        <w:t>教学难点：</w:t>
      </w:r>
      <w:r>
        <w:rPr>
          <w:rFonts w:hint="eastAsia"/>
          <w:b w:val="0"/>
          <w:bCs w:val="0"/>
          <w:sz w:val="28"/>
          <w:szCs w:val="28"/>
          <w:lang w:val="en-US" w:eastAsia="zh-CN"/>
        </w:rPr>
        <w:t>根据对比实验的研究成果设计一个磁力达到一定范围的电磁铁。</w:t>
      </w:r>
    </w:p>
    <w:p>
      <w:pPr>
        <w:jc w:val="both"/>
        <w:rPr>
          <w:rFonts w:hint="eastAsia"/>
          <w:b/>
          <w:bCs/>
          <w:sz w:val="30"/>
          <w:szCs w:val="30"/>
          <w:lang w:val="en-US" w:eastAsia="zh-CN"/>
        </w:rPr>
      </w:pPr>
    </w:p>
    <w:p>
      <w:pPr>
        <w:jc w:val="both"/>
        <w:rPr>
          <w:rFonts w:hint="eastAsia"/>
          <w:b/>
          <w:bCs/>
          <w:sz w:val="30"/>
          <w:szCs w:val="30"/>
          <w:lang w:val="en-US" w:eastAsia="zh-CN"/>
        </w:rPr>
      </w:pPr>
      <w:r>
        <w:rPr>
          <w:rFonts w:hint="eastAsia"/>
          <w:b/>
          <w:bCs/>
          <w:sz w:val="30"/>
          <w:szCs w:val="30"/>
          <w:lang w:val="en-US" w:eastAsia="zh-CN"/>
        </w:rPr>
        <w:t>教学过程：</w:t>
      </w:r>
    </w:p>
    <w:p>
      <w:pPr>
        <w:numPr>
          <w:ilvl w:val="0"/>
          <w:numId w:val="1"/>
        </w:numPr>
        <w:jc w:val="both"/>
        <w:rPr>
          <w:rFonts w:hint="default"/>
          <w:b w:val="0"/>
          <w:bCs w:val="0"/>
          <w:sz w:val="28"/>
          <w:szCs w:val="28"/>
          <w:lang w:val="en-US" w:eastAsia="zh-CN"/>
        </w:rPr>
      </w:pPr>
      <w:r>
        <w:rPr>
          <w:rFonts w:hint="eastAsia"/>
          <w:b w:val="0"/>
          <w:bCs w:val="0"/>
          <w:sz w:val="28"/>
          <w:szCs w:val="28"/>
          <w:lang w:val="en-US" w:eastAsia="zh-CN"/>
        </w:rPr>
        <w:t>导入</w:t>
      </w:r>
    </w:p>
    <w:p>
      <w:pPr>
        <w:widowControl w:val="0"/>
        <w:numPr>
          <w:ilvl w:val="0"/>
          <w:numId w:val="0"/>
        </w:numPr>
        <w:ind w:firstLine="560" w:firstLineChars="200"/>
        <w:jc w:val="both"/>
        <w:rPr>
          <w:rFonts w:hint="eastAsia"/>
          <w:b w:val="0"/>
          <w:bCs w:val="0"/>
          <w:sz w:val="28"/>
          <w:szCs w:val="28"/>
          <w:lang w:val="en-US" w:eastAsia="zh-CN"/>
        </w:rPr>
      </w:pPr>
      <w:r>
        <w:rPr>
          <w:rFonts w:hint="eastAsia"/>
          <w:b w:val="0"/>
          <w:bCs w:val="0"/>
          <w:sz w:val="28"/>
          <w:szCs w:val="28"/>
          <w:lang w:val="en-US" w:eastAsia="zh-CN"/>
        </w:rPr>
        <w:t>回顾本项目第一课时的活动，同学们已经对影响电磁铁磁力大小的因素作出猜测。本节课继续研究电磁铁（揭题）</w:t>
      </w:r>
    </w:p>
    <w:p>
      <w:pPr>
        <w:widowControl w:val="0"/>
        <w:numPr>
          <w:ilvl w:val="0"/>
          <w:numId w:val="0"/>
        </w:numPr>
        <w:jc w:val="both"/>
        <w:rPr>
          <w:rFonts w:hint="eastAsia"/>
          <w:b w:val="0"/>
          <w:bCs w:val="0"/>
          <w:sz w:val="28"/>
          <w:szCs w:val="28"/>
          <w:lang w:val="en-US" w:eastAsia="zh-CN"/>
        </w:rPr>
      </w:pPr>
      <w:r>
        <w:rPr>
          <w:rFonts w:hint="eastAsia"/>
          <w:b w:val="0"/>
          <w:bCs w:val="0"/>
          <w:sz w:val="28"/>
          <w:szCs w:val="28"/>
          <w:lang w:val="en-US" w:eastAsia="zh-CN"/>
        </w:rPr>
        <w:t>【设计意图：交代第一课时的学习内容。】</w:t>
      </w:r>
    </w:p>
    <w:p>
      <w:pPr>
        <w:widowControl w:val="0"/>
        <w:numPr>
          <w:ilvl w:val="0"/>
          <w:numId w:val="1"/>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探索</w:t>
      </w:r>
    </w:p>
    <w:p>
      <w:pPr>
        <w:widowControl w:val="0"/>
        <w:numPr>
          <w:ilvl w:val="0"/>
          <w:numId w:val="2"/>
        </w:numPr>
        <w:ind w:leftChars="0"/>
        <w:jc w:val="both"/>
        <w:rPr>
          <w:rFonts w:hint="default"/>
          <w:b w:val="0"/>
          <w:bCs w:val="0"/>
          <w:sz w:val="28"/>
          <w:szCs w:val="28"/>
          <w:lang w:val="en-US" w:eastAsia="zh-CN"/>
        </w:rPr>
      </w:pPr>
      <w:r>
        <w:rPr>
          <w:rFonts w:hint="eastAsia"/>
          <w:b w:val="0"/>
          <w:bCs w:val="0"/>
          <w:sz w:val="28"/>
          <w:szCs w:val="28"/>
          <w:lang w:val="en-US" w:eastAsia="zh-CN"/>
        </w:rPr>
        <w:t>出示实验记录单并讲解实验要求。</w:t>
      </w:r>
    </w:p>
    <w:p>
      <w:pPr>
        <w:widowControl w:val="0"/>
        <w:numPr>
          <w:ilvl w:val="0"/>
          <w:numId w:val="2"/>
        </w:numPr>
        <w:ind w:leftChars="0"/>
        <w:jc w:val="both"/>
        <w:rPr>
          <w:rFonts w:hint="default"/>
          <w:b w:val="0"/>
          <w:bCs w:val="0"/>
          <w:sz w:val="28"/>
          <w:szCs w:val="28"/>
          <w:lang w:val="en-US" w:eastAsia="zh-CN"/>
        </w:rPr>
      </w:pPr>
      <w:r>
        <w:rPr>
          <w:rFonts w:hint="eastAsia"/>
          <w:b w:val="0"/>
          <w:bCs w:val="0"/>
          <w:sz w:val="28"/>
          <w:szCs w:val="28"/>
          <w:lang w:val="en-US" w:eastAsia="zh-CN"/>
        </w:rPr>
        <w:t>分组实验。</w:t>
      </w:r>
    </w:p>
    <w:p>
      <w:pPr>
        <w:widowControl w:val="0"/>
        <w:numPr>
          <w:ilvl w:val="0"/>
          <w:numId w:val="2"/>
        </w:numPr>
        <w:ind w:leftChars="0"/>
        <w:jc w:val="both"/>
        <w:rPr>
          <w:rFonts w:hint="default"/>
          <w:b w:val="0"/>
          <w:bCs w:val="0"/>
          <w:sz w:val="28"/>
          <w:szCs w:val="28"/>
          <w:lang w:val="en-US" w:eastAsia="zh-CN"/>
        </w:rPr>
      </w:pPr>
      <w:r>
        <w:rPr>
          <w:rFonts w:hint="eastAsia"/>
          <w:b w:val="0"/>
          <w:bCs w:val="0"/>
          <w:sz w:val="28"/>
          <w:szCs w:val="28"/>
          <w:lang w:val="en-US" w:eastAsia="zh-CN"/>
        </w:rPr>
        <w:t>数据展示分享</w:t>
      </w:r>
    </w:p>
    <w:p>
      <w:pPr>
        <w:widowControl w:val="0"/>
        <w:numPr>
          <w:ilvl w:val="0"/>
          <w:numId w:val="2"/>
        </w:numPr>
        <w:ind w:left="0" w:leftChars="0" w:firstLine="0" w:firstLineChars="0"/>
        <w:jc w:val="both"/>
        <w:rPr>
          <w:rFonts w:hint="eastAsia"/>
          <w:b w:val="0"/>
          <w:bCs w:val="0"/>
          <w:sz w:val="28"/>
          <w:szCs w:val="28"/>
          <w:lang w:val="en-US" w:eastAsia="zh-CN"/>
        </w:rPr>
      </w:pPr>
      <w:r>
        <w:rPr>
          <w:rFonts w:hint="eastAsia"/>
          <w:b w:val="0"/>
          <w:bCs w:val="0"/>
          <w:sz w:val="28"/>
          <w:szCs w:val="28"/>
          <w:lang w:val="en-US" w:eastAsia="zh-CN"/>
        </w:rPr>
        <w:t>交流研讨</w:t>
      </w:r>
    </w:p>
    <w:p>
      <w:pPr>
        <w:widowControl w:val="0"/>
        <w:numPr>
          <w:numId w:val="0"/>
        </w:numPr>
        <w:jc w:val="both"/>
        <w:rPr>
          <w:rFonts w:hint="eastAsia"/>
          <w:b w:val="0"/>
          <w:bCs w:val="0"/>
          <w:sz w:val="28"/>
          <w:szCs w:val="28"/>
          <w:lang w:val="en-US" w:eastAsia="zh-CN"/>
        </w:rPr>
      </w:pPr>
      <w:r>
        <w:rPr>
          <w:rFonts w:hint="eastAsia"/>
          <w:b w:val="0"/>
          <w:bCs w:val="0"/>
          <w:sz w:val="28"/>
          <w:szCs w:val="28"/>
          <w:lang w:val="en-US" w:eastAsia="zh-CN"/>
        </w:rPr>
        <w:t>①：通过对比实验的研究，我们得出的结论与猜想一致吗？你们得出了怎样的结论？</w:t>
      </w:r>
    </w:p>
    <w:p>
      <w:pPr>
        <w:widowControl w:val="0"/>
        <w:numPr>
          <w:ilvl w:val="0"/>
          <w:numId w:val="0"/>
        </w:numPr>
        <w:jc w:val="both"/>
        <w:rPr>
          <w:rFonts w:hint="eastAsia"/>
          <w:b w:val="0"/>
          <w:bCs w:val="0"/>
          <w:sz w:val="28"/>
          <w:szCs w:val="28"/>
          <w:lang w:val="en-US" w:eastAsia="zh-CN"/>
        </w:rPr>
      </w:pPr>
      <w:r>
        <w:rPr>
          <w:rFonts w:hint="eastAsia"/>
          <w:b w:val="0"/>
          <w:bCs w:val="0"/>
          <w:sz w:val="28"/>
          <w:szCs w:val="28"/>
          <w:lang w:val="en-US" w:eastAsia="zh-CN"/>
        </w:rPr>
        <w:t>【设计意图：通过横向比较数据发现线圈缠绕匝数和电流大小对电磁铁磁力大小的影响。】</w:t>
      </w:r>
    </w:p>
    <w:p>
      <w:pPr>
        <w:widowControl w:val="0"/>
        <w:numPr>
          <w:numId w:val="0"/>
        </w:numPr>
        <w:jc w:val="both"/>
        <w:rPr>
          <w:rFonts w:hint="eastAsia"/>
          <w:b w:val="0"/>
          <w:bCs w:val="0"/>
          <w:sz w:val="28"/>
          <w:szCs w:val="28"/>
          <w:lang w:val="en-US" w:eastAsia="zh-CN"/>
        </w:rPr>
      </w:pPr>
      <w:r>
        <w:rPr>
          <w:rFonts w:hint="eastAsia"/>
          <w:b w:val="0"/>
          <w:bCs w:val="0"/>
          <w:sz w:val="28"/>
          <w:szCs w:val="28"/>
          <w:lang w:val="en-US" w:eastAsia="zh-CN"/>
        </w:rPr>
        <w:t>②：观察对比同一块展板上的数据，你们有什么发现吗？</w:t>
      </w:r>
    </w:p>
    <w:p>
      <w:pPr>
        <w:widowControl w:val="0"/>
        <w:numPr>
          <w:numId w:val="0"/>
        </w:numPr>
        <w:jc w:val="both"/>
        <w:rPr>
          <w:rFonts w:hint="eastAsia"/>
          <w:b w:val="0"/>
          <w:bCs w:val="0"/>
          <w:sz w:val="28"/>
          <w:szCs w:val="28"/>
          <w:lang w:val="en-US" w:eastAsia="zh-CN"/>
        </w:rPr>
      </w:pPr>
      <w:r>
        <w:rPr>
          <w:rFonts w:hint="eastAsia"/>
          <w:b w:val="0"/>
          <w:bCs w:val="0"/>
          <w:sz w:val="28"/>
          <w:szCs w:val="28"/>
          <w:lang w:val="en-US" w:eastAsia="zh-CN"/>
        </w:rPr>
        <w:t>【设计意图：通过纵向比较发现研究电流大小的数据中能发现线圈缠绕匝数对电磁铁磁力大小的影响；</w:t>
      </w:r>
      <w:r>
        <w:rPr>
          <w:rFonts w:hint="eastAsia"/>
          <w:b w:val="0"/>
          <w:bCs w:val="0"/>
          <w:sz w:val="28"/>
          <w:szCs w:val="28"/>
          <w:lang w:val="en-US" w:eastAsia="zh-CN"/>
        </w:rPr>
        <w:t>研究线圈缠绕匝数的数据中能发现电流大小对电磁铁磁力大小的影响；还能发现</w:t>
      </w:r>
      <w:r>
        <w:rPr>
          <w:rFonts w:hint="eastAsia"/>
          <w:sz w:val="28"/>
          <w:szCs w:val="28"/>
          <w:lang w:val="en-US" w:eastAsia="zh-CN"/>
        </w:rPr>
        <w:t>导线的粗细对电磁铁的磁力大小也有影响</w:t>
      </w:r>
      <w:r>
        <w:rPr>
          <w:rFonts w:hint="eastAsia"/>
          <w:b w:val="0"/>
          <w:bCs w:val="0"/>
          <w:sz w:val="28"/>
          <w:szCs w:val="28"/>
          <w:lang w:val="en-US" w:eastAsia="zh-CN"/>
        </w:rPr>
        <w:t>】</w:t>
      </w:r>
    </w:p>
    <w:p>
      <w:pPr>
        <w:numPr>
          <w:ilvl w:val="0"/>
          <w:numId w:val="2"/>
        </w:numPr>
        <w:ind w:left="0" w:leftChars="0" w:firstLine="0" w:firstLineChars="0"/>
        <w:rPr>
          <w:rFonts w:hint="eastAsia"/>
          <w:sz w:val="28"/>
          <w:szCs w:val="28"/>
          <w:lang w:val="en-US" w:eastAsia="zh-CN"/>
        </w:rPr>
      </w:pPr>
      <w:r>
        <w:rPr>
          <w:rFonts w:hint="eastAsia"/>
          <w:b w:val="0"/>
          <w:bCs w:val="0"/>
          <w:sz w:val="28"/>
          <w:szCs w:val="28"/>
          <w:lang w:val="en-US" w:eastAsia="zh-CN"/>
        </w:rPr>
        <w:t>小结：</w:t>
      </w:r>
      <w:r>
        <w:rPr>
          <w:rFonts w:hint="eastAsia"/>
          <w:sz w:val="28"/>
          <w:szCs w:val="28"/>
          <w:lang w:val="en-US" w:eastAsia="zh-CN"/>
        </w:rPr>
        <w:t>经过一系列的研究，我们发现电流的大小、线圈匝数及导线的粗细都会影响电磁铁的磁力大小。增大电流的大小、线圈匝数、增加导线的粗细等方法都可以增加电磁铁的磁力大小；相反，减小电流的大小、线圈匝数及导线的粗细会让电磁铁的磁力减小。</w:t>
      </w:r>
    </w:p>
    <w:p>
      <w:pPr>
        <w:widowControl w:val="0"/>
        <w:numPr>
          <w:ilvl w:val="0"/>
          <w:numId w:val="0"/>
        </w:numPr>
        <w:ind w:leftChars="0"/>
        <w:jc w:val="both"/>
        <w:rPr>
          <w:rFonts w:hint="default"/>
          <w:b w:val="0"/>
          <w:bCs w:val="0"/>
          <w:sz w:val="28"/>
          <w:szCs w:val="28"/>
          <w:lang w:val="en-US" w:eastAsia="zh-CN"/>
        </w:rPr>
      </w:pPr>
      <w:r>
        <w:rPr>
          <w:rFonts w:hint="eastAsia"/>
          <w:b w:val="0"/>
          <w:bCs w:val="0"/>
          <w:sz w:val="28"/>
          <w:szCs w:val="28"/>
          <w:lang w:val="en-US" w:eastAsia="zh-CN"/>
        </w:rPr>
        <w:t>三、拓展应用：</w:t>
      </w:r>
    </w:p>
    <w:p>
      <w:pPr>
        <w:widowControl w:val="0"/>
        <w:numPr>
          <w:ilvl w:val="0"/>
          <w:numId w:val="0"/>
        </w:numPr>
        <w:ind w:leftChars="0" w:firstLine="560" w:firstLineChars="200"/>
        <w:jc w:val="both"/>
        <w:rPr>
          <w:rFonts w:hint="eastAsia"/>
          <w:b w:val="0"/>
          <w:bCs w:val="0"/>
          <w:sz w:val="28"/>
          <w:szCs w:val="28"/>
          <w:lang w:val="en-US" w:eastAsia="zh-CN"/>
        </w:rPr>
      </w:pPr>
      <w:r>
        <w:rPr>
          <w:rFonts w:hint="eastAsia"/>
          <w:b w:val="0"/>
          <w:bCs w:val="0"/>
          <w:sz w:val="28"/>
          <w:szCs w:val="28"/>
          <w:lang w:val="en-US" w:eastAsia="zh-CN"/>
        </w:rPr>
        <w:t>我们生活中磁力锁的磁力通常在2000~4000N之间，我咨询了专家，我们模型门上的电磁铁磁力到达10N~12N就可以了。你们能根据这些数据及我们得出的结论，给我这扇模型门设计一个磁力达到10~12N的电磁铁吗？</w:t>
      </w:r>
    </w:p>
    <w:p>
      <w:pPr>
        <w:widowControl w:val="0"/>
        <w:numPr>
          <w:ilvl w:val="0"/>
          <w:numId w:val="0"/>
        </w:numPr>
        <w:ind w:leftChars="0" w:firstLine="560" w:firstLineChars="200"/>
        <w:jc w:val="both"/>
        <w:rPr>
          <w:rFonts w:hint="eastAsia"/>
          <w:b w:val="0"/>
          <w:bCs w:val="0"/>
          <w:sz w:val="28"/>
          <w:szCs w:val="28"/>
          <w:lang w:val="en-US" w:eastAsia="zh-CN"/>
        </w:rPr>
      </w:pPr>
      <w:r>
        <w:rPr>
          <w:rFonts w:hint="eastAsia"/>
          <w:b w:val="0"/>
          <w:bCs w:val="0"/>
          <w:sz w:val="28"/>
          <w:szCs w:val="28"/>
          <w:lang w:val="en-US" w:eastAsia="zh-CN"/>
        </w:rPr>
        <w:t>1、解读设计方案表</w:t>
      </w:r>
    </w:p>
    <w:p>
      <w:pPr>
        <w:widowControl w:val="0"/>
        <w:numPr>
          <w:ilvl w:val="0"/>
          <w:numId w:val="0"/>
        </w:numPr>
        <w:ind w:leftChars="0" w:firstLine="600"/>
        <w:jc w:val="both"/>
        <w:rPr>
          <w:rFonts w:hint="eastAsia"/>
          <w:b w:val="0"/>
          <w:bCs w:val="0"/>
          <w:sz w:val="28"/>
          <w:szCs w:val="28"/>
          <w:lang w:val="en-US" w:eastAsia="zh-CN"/>
        </w:rPr>
      </w:pPr>
      <w:r>
        <w:rPr>
          <w:rFonts w:hint="eastAsia"/>
          <w:b w:val="0"/>
          <w:bCs w:val="0"/>
          <w:sz w:val="28"/>
          <w:szCs w:val="28"/>
          <w:lang w:val="en-US" w:eastAsia="zh-CN"/>
        </w:rPr>
        <w:t>2、交流设计方案：大家听了他们的设计想法，有没有疑问的？或觉得有值得你们学习的设计想法？</w:t>
      </w:r>
    </w:p>
    <w:p>
      <w:pPr>
        <w:widowControl w:val="0"/>
        <w:numPr>
          <w:ilvl w:val="0"/>
          <w:numId w:val="0"/>
        </w:numPr>
        <w:jc w:val="both"/>
        <w:rPr>
          <w:rFonts w:hint="eastAsia"/>
          <w:b/>
          <w:bCs/>
          <w:sz w:val="30"/>
          <w:szCs w:val="30"/>
          <w:lang w:val="en-US" w:eastAsia="zh-CN"/>
        </w:rPr>
      </w:pPr>
      <w:r>
        <w:rPr>
          <w:rFonts w:hint="eastAsia"/>
          <w:b w:val="0"/>
          <w:bCs w:val="0"/>
          <w:sz w:val="28"/>
          <w:szCs w:val="28"/>
          <w:lang w:val="en-US" w:eastAsia="zh-CN"/>
        </w:rPr>
        <w:t xml:space="preserve">     3、小结：大家的设计都有理有据，</w:t>
      </w:r>
      <w:r>
        <w:rPr>
          <w:rFonts w:hint="default"/>
          <w:b w:val="0"/>
          <w:bCs w:val="0"/>
          <w:sz w:val="28"/>
          <w:szCs w:val="28"/>
          <w:lang w:val="en-US" w:eastAsia="zh-CN"/>
        </w:rPr>
        <w:t>但是能不能达成</w:t>
      </w:r>
      <w:r>
        <w:rPr>
          <w:rFonts w:hint="eastAsia"/>
          <w:b w:val="0"/>
          <w:bCs w:val="0"/>
          <w:sz w:val="28"/>
          <w:szCs w:val="28"/>
          <w:lang w:val="en-US" w:eastAsia="zh-CN"/>
        </w:rPr>
        <w:t>10~12N的磁力呢？课后请组长来领取材料，根据你们的设计完成电磁铁的制作，下节课我们再来</w:t>
      </w:r>
      <w:r>
        <w:rPr>
          <w:rFonts w:hint="default"/>
          <w:b w:val="0"/>
          <w:bCs w:val="0"/>
          <w:sz w:val="28"/>
          <w:szCs w:val="28"/>
          <w:lang w:val="en-US" w:eastAsia="zh-CN"/>
        </w:rPr>
        <w:t>检验</w:t>
      </w:r>
      <w:r>
        <w:rPr>
          <w:rFonts w:hint="eastAsia"/>
          <w:b w:val="0"/>
          <w:bCs w:val="0"/>
          <w:sz w:val="28"/>
          <w:szCs w:val="28"/>
          <w:lang w:val="en-US" w:eastAsia="zh-CN"/>
        </w:rPr>
        <w:t>大家的设计成果。</w:t>
      </w: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r>
        <w:rPr>
          <w:sz w:val="30"/>
        </w:rPr>
        <mc:AlternateContent>
          <mc:Choice Requires="wpg">
            <w:drawing>
              <wp:anchor distT="0" distB="0" distL="114300" distR="114300" simplePos="0" relativeHeight="251659264" behindDoc="0" locked="0" layoutInCell="1" allowOverlap="1">
                <wp:simplePos x="0" y="0"/>
                <wp:positionH relativeFrom="column">
                  <wp:posOffset>-111125</wp:posOffset>
                </wp:positionH>
                <wp:positionV relativeFrom="paragraph">
                  <wp:posOffset>142875</wp:posOffset>
                </wp:positionV>
                <wp:extent cx="5632450" cy="2527300"/>
                <wp:effectExtent l="6350" t="0" r="0" b="25400"/>
                <wp:wrapNone/>
                <wp:docPr id="27" name="组合 27"/>
                <wp:cNvGraphicFramePr/>
                <a:graphic xmlns:a="http://schemas.openxmlformats.org/drawingml/2006/main">
                  <a:graphicData uri="http://schemas.microsoft.com/office/word/2010/wordprocessingGroup">
                    <wpg:wgp>
                      <wpg:cNvGrpSpPr/>
                      <wpg:grpSpPr>
                        <a:xfrm>
                          <a:off x="0" y="0"/>
                          <a:ext cx="5632450" cy="2527300"/>
                          <a:chOff x="3626" y="39161"/>
                          <a:chExt cx="8622" cy="4055"/>
                        </a:xfrm>
                      </wpg:grpSpPr>
                      <wpg:grpSp>
                        <wpg:cNvPr id="1" name="组合 1"/>
                        <wpg:cNvGrpSpPr/>
                        <wpg:grpSpPr>
                          <a:xfrm>
                            <a:off x="3626" y="40128"/>
                            <a:ext cx="8622" cy="3088"/>
                            <a:chOff x="5818" y="46003"/>
                            <a:chExt cx="8622" cy="3088"/>
                          </a:xfrm>
                        </wpg:grpSpPr>
                        <wpg:grpSp>
                          <wpg:cNvPr id="2" name="组合 158"/>
                          <wpg:cNvGrpSpPr/>
                          <wpg:grpSpPr>
                            <a:xfrm>
                              <a:off x="10596" y="46507"/>
                              <a:ext cx="1952" cy="1888"/>
                              <a:chOff x="5782" y="44112"/>
                              <a:chExt cx="2640" cy="983"/>
                            </a:xfrm>
                          </wpg:grpSpPr>
                          <wps:wsp>
                            <wps:cNvPr id="3" name="圆角矩形 148"/>
                            <wps:cNvSpPr/>
                            <wps:spPr>
                              <a:xfrm>
                                <a:off x="5782" y="44112"/>
                                <a:ext cx="2640" cy="9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 name="文本框 149"/>
                            <wps:cNvSpPr txBox="1"/>
                            <wps:spPr>
                              <a:xfrm>
                                <a:off x="5916" y="44247"/>
                                <a:ext cx="2399" cy="84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华光标题黑_CNKI" w:hAnsi="华光标题黑_CNKI" w:eastAsia="华光标题黑_CNKI" w:cs="华光标题黑_CNKI"/>
                                      <w:b/>
                                      <w:bCs/>
                                      <w:sz w:val="36"/>
                                      <w:szCs w:val="36"/>
                                      <w:lang w:val="en-US" w:eastAsia="zh-CN"/>
                                    </w:rPr>
                                  </w:pPr>
                                  <w:r>
                                    <w:rPr>
                                      <w:rFonts w:hint="eastAsia" w:ascii="华光标题黑_CNKI" w:hAnsi="华光标题黑_CNKI" w:eastAsia="华光标题黑_CNKI" w:cs="华光标题黑_CNKI"/>
                                      <w:b/>
                                      <w:bCs/>
                                      <w:sz w:val="36"/>
                                      <w:szCs w:val="36"/>
                                      <w:lang w:val="en-US" w:eastAsia="zh-CN"/>
                                    </w:rPr>
                                    <w:t>电磁铁的</w:t>
                                  </w:r>
                                </w:p>
                                <w:p>
                                  <w:pPr>
                                    <w:rPr>
                                      <w:rFonts w:hint="eastAsia" w:ascii="华光标题黑_CNKI" w:hAnsi="华光标题黑_CNKI" w:eastAsia="华光标题黑_CNKI" w:cs="华光标题黑_CNKI"/>
                                      <w:b/>
                                      <w:bCs/>
                                      <w:sz w:val="36"/>
                                      <w:szCs w:val="36"/>
                                      <w:lang w:val="en-US" w:eastAsia="zh-CN"/>
                                    </w:rPr>
                                  </w:pPr>
                                  <w:r>
                                    <w:rPr>
                                      <w:rFonts w:hint="eastAsia" w:ascii="华光标题黑_CNKI" w:hAnsi="华光标题黑_CNKI" w:eastAsia="华光标题黑_CNKI" w:cs="华光标题黑_CNKI"/>
                                      <w:b/>
                                      <w:bCs/>
                                      <w:sz w:val="36"/>
                                      <w:szCs w:val="36"/>
                                      <w:lang w:val="en-US" w:eastAsia="zh-CN"/>
                                    </w:rPr>
                                    <w:t>磁力大小</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5" name="组合 171"/>
                          <wpg:cNvGrpSpPr/>
                          <wpg:grpSpPr>
                            <a:xfrm>
                              <a:off x="5818" y="46003"/>
                              <a:ext cx="3916" cy="3088"/>
                              <a:chOff x="5818" y="46003"/>
                              <a:chExt cx="3916" cy="3088"/>
                            </a:xfrm>
                          </wpg:grpSpPr>
                          <wpg:grpSp>
                            <wpg:cNvPr id="6" name="组合 170"/>
                            <wpg:cNvGrpSpPr/>
                            <wpg:grpSpPr>
                              <a:xfrm>
                                <a:off x="5818" y="46003"/>
                                <a:ext cx="3916" cy="3088"/>
                                <a:chOff x="5818" y="46003"/>
                                <a:chExt cx="3916" cy="3088"/>
                              </a:xfrm>
                            </wpg:grpSpPr>
                            <wps:wsp>
                              <wps:cNvPr id="7" name="文本框 167"/>
                              <wps:cNvSpPr txBox="1"/>
                              <wps:spPr>
                                <a:xfrm>
                                  <a:off x="8928" y="47524"/>
                                  <a:ext cx="606" cy="14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减少</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 name="组合 169"/>
                              <wpg:cNvGrpSpPr/>
                              <wpg:grpSpPr>
                                <a:xfrm>
                                  <a:off x="5818" y="46045"/>
                                  <a:ext cx="2460" cy="3046"/>
                                  <a:chOff x="5818" y="44173"/>
                                  <a:chExt cx="2460" cy="3046"/>
                                </a:xfrm>
                              </wpg:grpSpPr>
                              <wpg:grpSp>
                                <wpg:cNvPr id="9" name="组合 150"/>
                                <wpg:cNvGrpSpPr/>
                                <wpg:grpSpPr>
                                  <a:xfrm>
                                    <a:off x="5857" y="44173"/>
                                    <a:ext cx="2384" cy="932"/>
                                    <a:chOff x="5782" y="44112"/>
                                    <a:chExt cx="2640" cy="983"/>
                                  </a:xfrm>
                                </wpg:grpSpPr>
                                <wps:wsp>
                                  <wps:cNvPr id="10" name="圆角矩形 148"/>
                                  <wps:cNvSpPr/>
                                  <wps:spPr>
                                    <a:xfrm>
                                      <a:off x="5782" y="44112"/>
                                      <a:ext cx="2640" cy="9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49"/>
                                  <wps:cNvSpPr txBox="1"/>
                                  <wps:spPr>
                                    <a:xfrm>
                                      <a:off x="5913" y="44166"/>
                                      <a:ext cx="2401" cy="84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华光大标宋_CNKI" w:hAnsi="华光大标宋_CNKI" w:eastAsia="华光大标宋_CNKI" w:cs="华光大标宋_CNKI"/>
                                            <w:b/>
                                            <w:bCs/>
                                            <w:sz w:val="32"/>
                                            <w:szCs w:val="32"/>
                                            <w:lang w:val="en-US" w:eastAsia="zh-CN"/>
                                          </w:rPr>
                                        </w:pPr>
                                        <w:r>
                                          <w:rPr>
                                            <w:rFonts w:hint="eastAsia" w:ascii="华光大标宋_CNKI" w:hAnsi="华光大标宋_CNKI" w:eastAsia="华光大标宋_CNKI" w:cs="华光大标宋_CNKI"/>
                                            <w:b/>
                                            <w:bCs/>
                                            <w:sz w:val="32"/>
                                            <w:szCs w:val="32"/>
                                            <w:lang w:val="en-US" w:eastAsia="zh-CN"/>
                                          </w:rPr>
                                          <w:t>电流的大小</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2" name="组合 151"/>
                                <wpg:cNvGrpSpPr/>
                                <wpg:grpSpPr>
                                  <a:xfrm>
                                    <a:off x="5826" y="45302"/>
                                    <a:ext cx="2453" cy="851"/>
                                    <a:chOff x="5782" y="44112"/>
                                    <a:chExt cx="2640" cy="983"/>
                                  </a:xfrm>
                                </wpg:grpSpPr>
                                <wps:wsp>
                                  <wps:cNvPr id="13" name="圆角矩形 148"/>
                                  <wps:cNvSpPr/>
                                  <wps:spPr>
                                    <a:xfrm>
                                      <a:off x="5782" y="44112"/>
                                      <a:ext cx="2640" cy="9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文本框 149"/>
                                  <wps:cNvSpPr txBox="1"/>
                                  <wps:spPr>
                                    <a:xfrm>
                                      <a:off x="5944" y="44166"/>
                                      <a:ext cx="2399" cy="84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华光大标宋_CNKI" w:hAnsi="华光大标宋_CNKI" w:eastAsia="华光大标宋_CNKI" w:cs="华光大标宋_CNKI"/>
                                            <w:b/>
                                            <w:bCs/>
                                            <w:sz w:val="32"/>
                                            <w:szCs w:val="32"/>
                                            <w:lang w:val="en-US" w:eastAsia="zh-CN"/>
                                          </w:rPr>
                                        </w:pPr>
                                        <w:r>
                                          <w:rPr>
                                            <w:rFonts w:hint="eastAsia" w:ascii="华光大标宋_CNKI" w:hAnsi="华光大标宋_CNKI" w:eastAsia="华光大标宋_CNKI" w:cs="华光大标宋_CNKI"/>
                                            <w:b/>
                                            <w:bCs/>
                                            <w:sz w:val="32"/>
                                            <w:szCs w:val="32"/>
                                            <w:lang w:val="en-US" w:eastAsia="zh-CN"/>
                                          </w:rPr>
                                          <w:t>线圈缠绕圈数</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5" name="组合 154"/>
                                <wpg:cNvGrpSpPr/>
                                <wpg:grpSpPr>
                                  <a:xfrm>
                                    <a:off x="5818" y="46377"/>
                                    <a:ext cx="2438" cy="843"/>
                                    <a:chOff x="5782" y="44112"/>
                                    <a:chExt cx="2640" cy="983"/>
                                  </a:xfrm>
                                </wpg:grpSpPr>
                                <wps:wsp>
                                  <wps:cNvPr id="16" name="圆角矩形 148"/>
                                  <wps:cNvSpPr/>
                                  <wps:spPr>
                                    <a:xfrm>
                                      <a:off x="5782" y="44112"/>
                                      <a:ext cx="2640" cy="9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49"/>
                                  <wps:cNvSpPr txBox="1"/>
                                  <wps:spPr>
                                    <a:xfrm>
                                      <a:off x="5944" y="44166"/>
                                      <a:ext cx="2399" cy="84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华光大标宋_CNKI" w:hAnsi="华光大标宋_CNKI" w:eastAsia="华光大标宋_CNKI" w:cs="华光大标宋_CNKI"/>
                                            <w:b/>
                                            <w:bCs/>
                                            <w:sz w:val="32"/>
                                            <w:szCs w:val="32"/>
                                            <w:lang w:val="en-US" w:eastAsia="zh-CN"/>
                                          </w:rPr>
                                        </w:pPr>
                                        <w:r>
                                          <w:rPr>
                                            <w:rFonts w:hint="eastAsia" w:ascii="华光大标宋_CNKI" w:hAnsi="华光大标宋_CNKI" w:eastAsia="华光大标宋_CNKI" w:cs="华光大标宋_CNKI"/>
                                            <w:b/>
                                            <w:bCs/>
                                            <w:sz w:val="32"/>
                                            <w:szCs w:val="32"/>
                                            <w:lang w:val="en-US" w:eastAsia="zh-CN"/>
                                          </w:rPr>
                                          <w:t>导线的粗细</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s:wsp>
                              <wps:cNvPr id="19" name="直接箭头连接符 162"/>
                              <wps:cNvCnPr/>
                              <wps:spPr>
                                <a:xfrm flipH="1">
                                  <a:off x="9723" y="47770"/>
                                  <a:ext cx="11" cy="964"/>
                                </a:xfrm>
                                <a:prstGeom prst="straightConnector1">
                                  <a:avLst/>
                                </a:prstGeom>
                                <a:ln w="57150">
                                  <a:solidFill>
                                    <a:schemeClr val="accent2">
                                      <a:lumMod val="40000"/>
                                      <a:lumOff val="60000"/>
                                    </a:schemeClr>
                                  </a:solidFill>
                                  <a:tailEnd type="arrow" w="med" len="med"/>
                                </a:ln>
                              </wps:spPr>
                              <wps:style>
                                <a:lnRef idx="1">
                                  <a:schemeClr val="dk1"/>
                                </a:lnRef>
                                <a:fillRef idx="0">
                                  <a:schemeClr val="dk1"/>
                                </a:fillRef>
                                <a:effectRef idx="0">
                                  <a:schemeClr val="dk1"/>
                                </a:effectRef>
                                <a:fontRef idx="minor">
                                  <a:schemeClr val="tx1"/>
                                </a:fontRef>
                              </wps:style>
                              <wps:bodyPr/>
                            </wps:wsp>
                            <wps:wsp>
                              <wps:cNvPr id="20" name="文本框 165"/>
                              <wps:cNvSpPr txBox="1"/>
                              <wps:spPr>
                                <a:xfrm>
                                  <a:off x="8893" y="46003"/>
                                  <a:ext cx="723" cy="13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增</w:t>
                                    </w:r>
                                  </w:p>
                                  <w:p>
                                    <w:pPr>
                                      <w:rPr>
                                        <w:rFonts w:hint="default"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加</w:t>
                                    </w:r>
                                  </w:p>
                                  <w:p>
                                    <w:pPr>
                                      <w:rPr>
                                        <w:rFonts w:hint="default"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加你会选择哪套方案呢？</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 name="直接箭头连接符 161"/>
                            <wps:cNvCnPr/>
                            <wps:spPr>
                              <a:xfrm flipV="1">
                                <a:off x="9704" y="46173"/>
                                <a:ext cx="10" cy="1090"/>
                              </a:xfrm>
                              <a:prstGeom prst="straightConnector1">
                                <a:avLst/>
                              </a:prstGeom>
                              <a:ln w="57150">
                                <a:solidFill>
                                  <a:schemeClr val="tx2">
                                    <a:lumMod val="60000"/>
                                    <a:lumOff val="40000"/>
                                  </a:schemeClr>
                                </a:solidFill>
                                <a:tailEnd type="arrow" w="med" len="med"/>
                              </a:ln>
                            </wps:spPr>
                            <wps:style>
                              <a:lnRef idx="1">
                                <a:schemeClr val="dk1"/>
                              </a:lnRef>
                              <a:fillRef idx="0">
                                <a:schemeClr val="dk1"/>
                              </a:fillRef>
                              <a:effectRef idx="0">
                                <a:schemeClr val="dk1"/>
                              </a:effectRef>
                              <a:fontRef idx="minor">
                                <a:schemeClr val="tx1"/>
                              </a:fontRef>
                            </wps:style>
                            <wps:bodyPr/>
                          </wps:wsp>
                        </wpg:grpSp>
                        <wps:wsp>
                          <wps:cNvPr id="22" name="直接箭头连接符 164"/>
                          <wps:cNvCnPr/>
                          <wps:spPr>
                            <a:xfrm flipH="1" flipV="1">
                              <a:off x="13195" y="46205"/>
                              <a:ext cx="5" cy="998"/>
                            </a:xfrm>
                            <a:prstGeom prst="straightConnector1">
                              <a:avLst/>
                            </a:prstGeom>
                            <a:ln w="57150">
                              <a:solidFill>
                                <a:schemeClr val="tx2">
                                  <a:lumMod val="60000"/>
                                  <a:lumOff val="40000"/>
                                </a:schemeClr>
                              </a:solidFill>
                              <a:tailEnd type="arrow" w="med" len="med"/>
                            </a:ln>
                          </wps:spPr>
                          <wps:style>
                            <a:lnRef idx="1">
                              <a:schemeClr val="dk1"/>
                            </a:lnRef>
                            <a:fillRef idx="0">
                              <a:schemeClr val="dk1"/>
                            </a:fillRef>
                            <a:effectRef idx="0">
                              <a:schemeClr val="dk1"/>
                            </a:effectRef>
                            <a:fontRef idx="minor">
                              <a:schemeClr val="tx1"/>
                            </a:fontRef>
                          </wps:style>
                          <wps:bodyPr/>
                        </wps:wsp>
                        <wps:wsp>
                          <wps:cNvPr id="23" name="直接箭头连接符 163"/>
                          <wps:cNvCnPr/>
                          <wps:spPr>
                            <a:xfrm flipH="1">
                              <a:off x="13206" y="47705"/>
                              <a:ext cx="32" cy="996"/>
                            </a:xfrm>
                            <a:prstGeom prst="straightConnector1">
                              <a:avLst/>
                            </a:prstGeom>
                            <a:ln w="57150">
                              <a:solidFill>
                                <a:schemeClr val="accent2">
                                  <a:lumMod val="40000"/>
                                  <a:lumOff val="60000"/>
                                </a:schemeClr>
                              </a:solidFill>
                              <a:tailEnd type="arrow" w="med" len="med"/>
                            </a:ln>
                          </wps:spPr>
                          <wps:style>
                            <a:lnRef idx="1">
                              <a:schemeClr val="dk1"/>
                            </a:lnRef>
                            <a:fillRef idx="0">
                              <a:schemeClr val="dk1"/>
                            </a:fillRef>
                            <a:effectRef idx="0">
                              <a:schemeClr val="dk1"/>
                            </a:effectRef>
                            <a:fontRef idx="minor">
                              <a:schemeClr val="tx1"/>
                            </a:fontRef>
                          </wps:style>
                          <wps:bodyPr/>
                        </wps:wsp>
                        <wps:wsp>
                          <wps:cNvPr id="24" name="文本框 166"/>
                          <wps:cNvSpPr txBox="1"/>
                          <wps:spPr>
                            <a:xfrm>
                              <a:off x="13540" y="46122"/>
                              <a:ext cx="900" cy="13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增</w:t>
                                </w:r>
                              </w:p>
                              <w:p>
                                <w:pP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168"/>
                          <wps:cNvSpPr txBox="1"/>
                          <wps:spPr>
                            <a:xfrm>
                              <a:off x="13563" y="47516"/>
                              <a:ext cx="705" cy="136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减</w:t>
                                </w:r>
                              </w:p>
                              <w:p>
                                <w:pP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小</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6" name="文本框 26"/>
                        <wps:cNvSpPr txBox="1"/>
                        <wps:spPr>
                          <a:xfrm>
                            <a:off x="6683" y="39161"/>
                            <a:ext cx="3150" cy="996"/>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widowControl w:val="0"/>
                                <w:numPr>
                                  <w:ilvl w:val="0"/>
                                  <w:numId w:val="0"/>
                                </w:numPr>
                                <w:jc w:val="both"/>
                                <w:rPr>
                                  <w:rFonts w:hint="default"/>
                                  <w:b/>
                                  <w:bCs/>
                                  <w:sz w:val="72"/>
                                  <w:szCs w:val="72"/>
                                  <w:lang w:val="en-US" w:eastAsia="zh-CN"/>
                                </w:rPr>
                              </w:pPr>
                              <w:r>
                                <w:rPr>
                                  <w:rFonts w:hint="eastAsia"/>
                                  <w:b/>
                                  <w:bCs/>
                                  <w:sz w:val="72"/>
                                  <w:szCs w:val="72"/>
                                  <w:lang w:val="en-US" w:eastAsia="zh-CN"/>
                                </w:rPr>
                                <w:t xml:space="preserve"> 电磁铁</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75pt;margin-top:11.25pt;height:199pt;width:443.5pt;z-index:251659264;mso-width-relative:page;mso-height-relative:page;" coordorigin="3626,39161" coordsize="8622,4055" o:gfxdata="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I0C1DLaAAAACgEAAA8AAAAAAAAAAQAgAAAAIgAAAGRycy9kb3ducmV2Lnht&#10;bFBLAQIUABQAAAAIAIdO4kBC4vLm+gcAABY6AAAOAAAAAAAAAAEAIAAAACkBAABkcnMvZTJvRG9j&#10;LnhtbFBLBQYAAAAABgAGAFkBAACVCwAAAAA=&#10;">
                <o:lock v:ext="edit" aspectratio="f"/>
                <v:group id="_x0000_s1026" o:spid="_x0000_s1026" o:spt="203" style="position:absolute;left:3626;top:40128;height:3088;width:8622;" coordorigin="5818,46003" coordsize="8622,3088" o:gfxdata="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ABfDyV2gAAAAoBAAAPAAAAAAAAAAEA&#10;IAAAACIAAABkcnMvZG93bnJldi54bWxQSwECFAAUAAAACACHTuJAR1IwiSwHAABqNQAADgAAAAAA&#10;AAABACAAAAApAQAAZHJzL2Uyb0RvYy54bWxQSwUGAAAAAAYABgBZAQAAxwoAAAAA&#10;">
                  <o:lock v:ext="edit" aspectratio="f"/>
                  <v:group id="组合 158" o:spid="_x0000_s1026" o:spt="203" style="position:absolute;left:10596;top:46507;height:1888;width:1952;" coordorigin="5782,44112" coordsize="2640,983"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oundrect id="圆角矩形 148" o:spid="_x0000_s1026" o:spt="2" style="position:absolute;left:5782;top:44112;height:983;width:2640;v-text-anchor:middle;" filled="f" stroked="t" coordsize="21600,21600" arcsize="0.166666666666667" o:gfxdata="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HYi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oundrect>
                    <v:shape id="文本框 149" o:spid="_x0000_s1026" o:spt="202" type="#_x0000_t202" style="position:absolute;left:5916;top:44247;height:847;width:2399;"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华光标题黑_CNKI" w:hAnsi="华光标题黑_CNKI" w:eastAsia="华光标题黑_CNKI" w:cs="华光标题黑_CNKI"/>
                                <w:b/>
                                <w:bCs/>
                                <w:sz w:val="36"/>
                                <w:szCs w:val="36"/>
                                <w:lang w:val="en-US" w:eastAsia="zh-CN"/>
                              </w:rPr>
                            </w:pPr>
                            <w:r>
                              <w:rPr>
                                <w:rFonts w:hint="eastAsia" w:ascii="华光标题黑_CNKI" w:hAnsi="华光标题黑_CNKI" w:eastAsia="华光标题黑_CNKI" w:cs="华光标题黑_CNKI"/>
                                <w:b/>
                                <w:bCs/>
                                <w:sz w:val="36"/>
                                <w:szCs w:val="36"/>
                                <w:lang w:val="en-US" w:eastAsia="zh-CN"/>
                              </w:rPr>
                              <w:t>电磁铁的</w:t>
                            </w:r>
                          </w:p>
                          <w:p>
                            <w:pPr>
                              <w:rPr>
                                <w:rFonts w:hint="eastAsia" w:ascii="华光标题黑_CNKI" w:hAnsi="华光标题黑_CNKI" w:eastAsia="华光标题黑_CNKI" w:cs="华光标题黑_CNKI"/>
                                <w:b/>
                                <w:bCs/>
                                <w:sz w:val="36"/>
                                <w:szCs w:val="36"/>
                                <w:lang w:val="en-US" w:eastAsia="zh-CN"/>
                              </w:rPr>
                            </w:pPr>
                            <w:r>
                              <w:rPr>
                                <w:rFonts w:hint="eastAsia" w:ascii="华光标题黑_CNKI" w:hAnsi="华光标题黑_CNKI" w:eastAsia="华光标题黑_CNKI" w:cs="华光标题黑_CNKI"/>
                                <w:b/>
                                <w:bCs/>
                                <w:sz w:val="36"/>
                                <w:szCs w:val="36"/>
                                <w:lang w:val="en-US" w:eastAsia="zh-CN"/>
                              </w:rPr>
                              <w:t>磁力大小</w:t>
                            </w:r>
                          </w:p>
                        </w:txbxContent>
                      </v:textbox>
                    </v:shape>
                  </v:group>
                  <v:group id="组合 171" o:spid="_x0000_s1026" o:spt="203" style="position:absolute;left:5818;top:46003;height:3088;width:3916;" coordorigin="5818,46003" coordsize="3916,3088"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组合 170" o:spid="_x0000_s1026" o:spt="203" style="position:absolute;left:5818;top:46003;height:3088;width:3916;" coordorigin="5818,46003" coordsize="3916,3088"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文本框 167" o:spid="_x0000_s1026" o:spt="202" type="#_x0000_t202" style="position:absolute;left:8928;top:47524;height:1401;width:606;"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减少</w:t>
                              </w:r>
                            </w:p>
                          </w:txbxContent>
                        </v:textbox>
                      </v:shape>
                      <v:group id="组合 169" o:spid="_x0000_s1026" o:spt="203" style="position:absolute;left:5818;top:46045;height:3046;width:2460;" coordorigin="5818,44173" coordsize="2460,3046"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group id="组合 150" o:spid="_x0000_s1026" o:spt="203" style="position:absolute;left:5857;top:44173;height:932;width:2384;" coordorigin="5782,44112" coordsize="2640,98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oundrect id="圆角矩形 148" o:spid="_x0000_s1026" o:spt="2" style="position:absolute;left:5782;top:44112;height:983;width:2640;v-text-anchor:middle;" filled="f" stroked="t" coordsize="21600,21600" arcsize="0.166666666666667" o:gfxdata="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ruif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oundrect>
                          <v:shape id="文本框 149" o:spid="_x0000_s1026" o:spt="202" type="#_x0000_t202" style="position:absolute;left:5913;top:44166;height:847;width:2401;"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ascii="华光大标宋_CNKI" w:hAnsi="华光大标宋_CNKI" w:eastAsia="华光大标宋_CNKI" w:cs="华光大标宋_CNKI"/>
                                      <w:b/>
                                      <w:bCs/>
                                      <w:sz w:val="32"/>
                                      <w:szCs w:val="32"/>
                                      <w:lang w:val="en-US" w:eastAsia="zh-CN"/>
                                    </w:rPr>
                                  </w:pPr>
                                  <w:r>
                                    <w:rPr>
                                      <w:rFonts w:hint="eastAsia" w:ascii="华光大标宋_CNKI" w:hAnsi="华光大标宋_CNKI" w:eastAsia="华光大标宋_CNKI" w:cs="华光大标宋_CNKI"/>
                                      <w:b/>
                                      <w:bCs/>
                                      <w:sz w:val="32"/>
                                      <w:szCs w:val="32"/>
                                      <w:lang w:val="en-US" w:eastAsia="zh-CN"/>
                                    </w:rPr>
                                    <w:t>电流的大小</w:t>
                                  </w:r>
                                </w:p>
                              </w:txbxContent>
                            </v:textbox>
                          </v:shape>
                        </v:group>
                        <v:group id="组合 151" o:spid="_x0000_s1026" o:spt="203" style="position:absolute;left:5826;top:45302;height:851;width:2453;" coordorigin="5782,44112" coordsize="2640,98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oundrect id="圆角矩形 148" o:spid="_x0000_s1026" o:spt="2" style="position:absolute;left:5782;top:44112;height:983;width:2640;v-text-anchor:middle;" filled="f" stroked="t" coordsize="21600,21600" arcsize="0.166666666666667" o:gfxdata="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fHbo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oundrect>
                          <v:shape id="文本框 149" o:spid="_x0000_s1026" o:spt="202" type="#_x0000_t202" style="position:absolute;left:5944;top:44166;height:847;width:2399;"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eastAsia" w:ascii="华光大标宋_CNKI" w:hAnsi="华光大标宋_CNKI" w:eastAsia="华光大标宋_CNKI" w:cs="华光大标宋_CNKI"/>
                                      <w:b/>
                                      <w:bCs/>
                                      <w:sz w:val="32"/>
                                      <w:szCs w:val="32"/>
                                      <w:lang w:val="en-US" w:eastAsia="zh-CN"/>
                                    </w:rPr>
                                  </w:pPr>
                                  <w:r>
                                    <w:rPr>
                                      <w:rFonts w:hint="eastAsia" w:ascii="华光大标宋_CNKI" w:hAnsi="华光大标宋_CNKI" w:eastAsia="华光大标宋_CNKI" w:cs="华光大标宋_CNKI"/>
                                      <w:b/>
                                      <w:bCs/>
                                      <w:sz w:val="32"/>
                                      <w:szCs w:val="32"/>
                                      <w:lang w:val="en-US" w:eastAsia="zh-CN"/>
                                    </w:rPr>
                                    <w:t>线圈缠绕圈数</w:t>
                                  </w:r>
                                </w:p>
                              </w:txbxContent>
                            </v:textbox>
                          </v:shape>
                        </v:group>
                        <v:group id="组合 154" o:spid="_x0000_s1026" o:spt="203" style="position:absolute;left:5818;top:46377;height:843;width:2438;" coordorigin="5782,44112" coordsize="2640,98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圆角矩形 148" o:spid="_x0000_s1026" o:spt="2" style="position:absolute;left:5782;top:44112;height:983;width:2640;v-text-anchor:middle;" filled="f" stroked="t" coordsize="21600,21600" arcsize="0.166666666666667" o:gfxdata="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C9Vw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oundrect>
                          <v:shape id="文本框 149" o:spid="_x0000_s1026" o:spt="202" type="#_x0000_t202" style="position:absolute;left:5944;top:44166;height:847;width:2399;"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default" w:ascii="华光大标宋_CNKI" w:hAnsi="华光大标宋_CNKI" w:eastAsia="华光大标宋_CNKI" w:cs="华光大标宋_CNKI"/>
                                      <w:b/>
                                      <w:bCs/>
                                      <w:sz w:val="32"/>
                                      <w:szCs w:val="32"/>
                                      <w:lang w:val="en-US" w:eastAsia="zh-CN"/>
                                    </w:rPr>
                                  </w:pPr>
                                  <w:r>
                                    <w:rPr>
                                      <w:rFonts w:hint="eastAsia" w:ascii="华光大标宋_CNKI" w:hAnsi="华光大标宋_CNKI" w:eastAsia="华光大标宋_CNKI" w:cs="华光大标宋_CNKI"/>
                                      <w:b/>
                                      <w:bCs/>
                                      <w:sz w:val="32"/>
                                      <w:szCs w:val="32"/>
                                      <w:lang w:val="en-US" w:eastAsia="zh-CN"/>
                                    </w:rPr>
                                    <w:t>导线的粗细</w:t>
                                  </w:r>
                                </w:p>
                              </w:txbxContent>
                            </v:textbox>
                          </v:shape>
                        </v:group>
                      </v:group>
                      <v:shape id="直接箭头连接符 162" o:spid="_x0000_s1026" o:spt="32" type="#_x0000_t32" style="position:absolute;left:9723;top:47770;flip:x;height:964;width:11;" filled="f" stroked="t" coordsize="21600,21600" o:gfxdata="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peEy5AAAA2wAA&#10;AA8AAAAAAAAAAQAgAAAAIgAAAGRycy9kb3ducmV2LnhtbFBLAQIUABQAAAAIAIdO4kAzLwWeOwAA&#10;ADkAAAAQAAAAAAAAAAEAIAAAAAgBAABkcnMvc2hhcGV4bWwueG1sUEsFBgAAAAAGAAYAWwEAALID&#10;AAAAAA==&#10;">
                        <v:fill on="f" focussize="0,0"/>
                        <v:stroke weight="4.5pt" color="#F8CBAD [1301]" miterlimit="8" joinstyle="miter" endarrow="open"/>
                        <v:imagedata o:title=""/>
                        <o:lock v:ext="edit" aspectratio="f"/>
                      </v:shape>
                      <v:shape id="文本框 165" o:spid="_x0000_s1026" o:spt="202" type="#_x0000_t202" style="position:absolute;left:8893;top:46003;height:1334;width:723;"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rPr>
                                  <w:rFonts w:hint="eastAsia"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增</w:t>
                              </w:r>
                            </w:p>
                            <w:p>
                              <w:pPr>
                                <w:rPr>
                                  <w:rFonts w:hint="default"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加</w:t>
                              </w:r>
                            </w:p>
                            <w:p>
                              <w:pPr>
                                <w:rPr>
                                  <w:rFonts w:hint="default" w:ascii="华光中等线_CNKI" w:hAnsi="华光中等线_CNKI" w:eastAsia="华光中等线_CNKI" w:cs="华光中等线_CNKI"/>
                                  <w:b/>
                                  <w:bCs/>
                                  <w:sz w:val="32"/>
                                  <w:szCs w:val="32"/>
                                  <w:lang w:val="en-US" w:eastAsia="zh-CN"/>
                                </w:rPr>
                              </w:pPr>
                              <w:r>
                                <w:rPr>
                                  <w:rFonts w:hint="eastAsia" w:ascii="华光中等线_CNKI" w:hAnsi="华光中等线_CNKI" w:eastAsia="华光中等线_CNKI" w:cs="华光中等线_CNKI"/>
                                  <w:b/>
                                  <w:bCs/>
                                  <w:sz w:val="32"/>
                                  <w:szCs w:val="32"/>
                                  <w:lang w:val="en-US" w:eastAsia="zh-CN"/>
                                </w:rPr>
                                <w:t>加你会选择哪套方案呢？</w:t>
                              </w:r>
                            </w:p>
                          </w:txbxContent>
                        </v:textbox>
                      </v:shape>
                    </v:group>
                    <v:shape id="直接箭头连接符 161" o:spid="_x0000_s1026" o:spt="32" type="#_x0000_t32" style="position:absolute;left:9704;top:46173;flip:y;height:1090;width:10;" filled="f" stroked="t" coordsize="21600,21600" o:gfxdata="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To/bsAAADb&#10;AAAADwAAAAAAAAABACAAAAAiAAAAZHJzL2Rvd25yZXYueG1sUEsBAhQAFAAAAAgAh07iQDMvBZ47&#10;AAAAOQAAABAAAAAAAAAAAQAgAAAACgEAAGRycy9zaGFwZXhtbC54bWxQSwUGAAAAAAYABgBbAQAA&#10;tAMAAAAA&#10;">
                      <v:fill on="f" focussize="0,0"/>
                      <v:stroke weight="4.5pt" color="#8497B0 [1951]" miterlimit="8" joinstyle="miter" endarrow="open"/>
                      <v:imagedata o:title=""/>
                      <o:lock v:ext="edit" aspectratio="f"/>
                    </v:shape>
                  </v:group>
                  <v:shape id="直接箭头连接符 164" o:spid="_x0000_s1026" o:spt="32" type="#_x0000_t32" style="position:absolute;left:13195;top:46205;flip:x y;height:998;width:5;" filled="f" stroked="t" coordsize="21600,21600" o:gfxdata="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SUMrsAAADb&#10;AAAADwAAAAAAAAABACAAAAAiAAAAZHJzL2Rvd25yZXYueG1sUEsBAhQAFAAAAAgAh07iQDMvBZ47&#10;AAAAOQAAABAAAAAAAAAAAQAgAAAACgEAAGRycy9zaGFwZXhtbC54bWxQSwUGAAAAAAYABgBbAQAA&#10;tAMAAAAA&#10;">
                    <v:fill on="f" focussize="0,0"/>
                    <v:stroke weight="4.5pt" color="#8497B0 [1951]" miterlimit="8" joinstyle="miter" endarrow="open"/>
                    <v:imagedata o:title=""/>
                    <o:lock v:ext="edit" aspectratio="f"/>
                  </v:shape>
                  <v:shape id="直接箭头连接符 163" o:spid="_x0000_s1026" o:spt="32" type="#_x0000_t32" style="position:absolute;left:13206;top:47705;flip:x;height:996;width:32;" filled="f" stroked="t" coordsize="21600,21600" o:gfxdata="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FG7sAAADb&#10;AAAADwAAAAAAAAABACAAAAAiAAAAZHJzL2Rvd25yZXYueG1sUEsBAhQAFAAAAAgAh07iQDMvBZ47&#10;AAAAOQAAABAAAAAAAAAAAQAgAAAACgEAAGRycy9zaGFwZXhtbC54bWxQSwUGAAAAAAYABgBbAQAA&#10;tAMAAAAA&#10;">
                    <v:fill on="f" focussize="0,0"/>
                    <v:stroke weight="4.5pt" color="#F8CBAD [1301]" miterlimit="8" joinstyle="miter" endarrow="open"/>
                    <v:imagedata o:title=""/>
                    <o:lock v:ext="edit" aspectratio="f"/>
                  </v:shape>
                  <v:shape id="文本框 166" o:spid="_x0000_s1026" o:spt="202" type="#_x0000_t202" style="position:absolute;left:13540;top:46122;height:1322;width:900;"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增</w:t>
                          </w:r>
                        </w:p>
                        <w:p>
                          <w:pP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大</w:t>
                          </w:r>
                        </w:p>
                      </w:txbxContent>
                    </v:textbox>
                  </v:shape>
                  <v:shape id="文本框 168" o:spid="_x0000_s1026" o:spt="202" type="#_x0000_t202" style="position:absolute;left:13563;top:47516;height:1366;width:705;"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减</w:t>
                          </w:r>
                        </w:p>
                        <w:p>
                          <w:pP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小</w:t>
                          </w:r>
                        </w:p>
                      </w:txbxContent>
                    </v:textbox>
                  </v:shape>
                </v:group>
                <v:shape id="_x0000_s1026" o:spid="_x0000_s1026" o:spt="202" type="#_x0000_t202" style="position:absolute;left:6683;top:39161;height:996;width:3150;"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widowControl w:val="0"/>
                          <w:numPr>
                            <w:ilvl w:val="0"/>
                            <w:numId w:val="0"/>
                          </w:numPr>
                          <w:jc w:val="both"/>
                          <w:rPr>
                            <w:rFonts w:hint="default"/>
                            <w:b/>
                            <w:bCs/>
                            <w:sz w:val="72"/>
                            <w:szCs w:val="72"/>
                            <w:lang w:val="en-US" w:eastAsia="zh-CN"/>
                          </w:rPr>
                        </w:pPr>
                        <w:r>
                          <w:rPr>
                            <w:rFonts w:hint="eastAsia"/>
                            <w:b/>
                            <w:bCs/>
                            <w:sz w:val="72"/>
                            <w:szCs w:val="72"/>
                            <w:lang w:val="en-US" w:eastAsia="zh-CN"/>
                          </w:rPr>
                          <w:t xml:space="preserve"> 电磁铁</w:t>
                        </w:r>
                      </w:p>
                    </w:txbxContent>
                  </v:textbox>
                </v:shape>
              </v:group>
            </w:pict>
          </mc:Fallback>
        </mc:AlternateContent>
      </w:r>
      <w:r>
        <w:rPr>
          <w:rFonts w:hint="eastAsia"/>
          <w:b/>
          <w:bCs/>
          <w:sz w:val="30"/>
          <w:szCs w:val="30"/>
          <w:lang w:val="en-US" w:eastAsia="zh-CN"/>
        </w:rPr>
        <w:t>【板贴】</w:t>
      </w: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p>
    <w:p>
      <w:pPr>
        <w:widowControl w:val="0"/>
        <w:numPr>
          <w:ilvl w:val="0"/>
          <w:numId w:val="0"/>
        </w:numPr>
        <w:jc w:val="both"/>
        <w:rPr>
          <w:rFonts w:hint="eastAsia"/>
          <w:b/>
          <w:bCs/>
          <w:sz w:val="30"/>
          <w:szCs w:val="30"/>
          <w:lang w:val="en-US" w:eastAsia="zh-CN"/>
        </w:rPr>
      </w:pPr>
      <w:r>
        <w:rPr>
          <w:rFonts w:hint="eastAsia"/>
          <w:b/>
          <w:bCs/>
          <w:sz w:val="30"/>
          <w:szCs w:val="30"/>
          <w:lang w:val="en-US" w:eastAsia="zh-CN"/>
        </w:rPr>
        <w:t>【教学反思】</w:t>
      </w:r>
    </w:p>
    <w:p>
      <w:pPr>
        <w:widowControl w:val="0"/>
        <w:numPr>
          <w:ilvl w:val="0"/>
          <w:numId w:val="0"/>
        </w:numPr>
        <w:spacing w:line="360" w:lineRule="auto"/>
        <w:ind w:firstLine="480"/>
        <w:jc w:val="both"/>
        <w:rPr>
          <w:rFonts w:hint="eastAsia"/>
          <w:sz w:val="24"/>
          <w:szCs w:val="24"/>
          <w:lang w:val="en-US" w:eastAsia="zh-CN"/>
        </w:rPr>
      </w:pPr>
      <w:r>
        <w:rPr>
          <w:rFonts w:hint="eastAsia"/>
          <w:sz w:val="24"/>
          <w:szCs w:val="24"/>
          <w:lang w:val="en-US" w:eastAsia="zh-CN"/>
        </w:rPr>
        <w:t>第一点是值得高兴的，经过几次试教，学生对这个模型门上的电磁铁研究都表现出兴趣浓厚、意犹未尽。可见，真实的贴近学生生活的的情境是兴趣的源头，而兴趣又是最重要的学习驱动力。这也说明情境设计的重要性。</w:t>
      </w:r>
    </w:p>
    <w:p>
      <w:pPr>
        <w:widowControl w:val="0"/>
        <w:numPr>
          <w:ilvl w:val="0"/>
          <w:numId w:val="0"/>
        </w:numPr>
        <w:spacing w:line="360" w:lineRule="auto"/>
        <w:ind w:firstLine="480"/>
        <w:jc w:val="both"/>
        <w:rPr>
          <w:rFonts w:hint="default"/>
          <w:sz w:val="24"/>
          <w:szCs w:val="24"/>
          <w:lang w:val="en-US" w:eastAsia="zh-CN"/>
        </w:rPr>
      </w:pPr>
      <w:r>
        <w:rPr>
          <w:rFonts w:hint="eastAsia"/>
          <w:sz w:val="24"/>
          <w:szCs w:val="24"/>
          <w:lang w:val="en-US" w:eastAsia="zh-CN"/>
        </w:rPr>
        <w:t>第二点是基于把课堂还给学生的想法，整节课的探究活动10分钟、设计活动12分钟，因此学生的主体活动比较充分，在设计活动过程中学生的思维会得到发展。</w:t>
      </w:r>
    </w:p>
    <w:p>
      <w:pPr>
        <w:widowControl w:val="0"/>
        <w:numPr>
          <w:ilvl w:val="0"/>
          <w:numId w:val="0"/>
        </w:numPr>
        <w:spacing w:line="360" w:lineRule="auto"/>
        <w:ind w:firstLine="480"/>
        <w:jc w:val="both"/>
        <w:rPr>
          <w:rFonts w:hint="eastAsia"/>
          <w:sz w:val="24"/>
          <w:szCs w:val="24"/>
          <w:lang w:val="en-US" w:eastAsia="zh-CN"/>
        </w:rPr>
      </w:pPr>
      <w:r>
        <w:rPr>
          <w:rFonts w:hint="eastAsia"/>
          <w:sz w:val="24"/>
          <w:szCs w:val="24"/>
          <w:lang w:val="en-US" w:eastAsia="zh-CN"/>
        </w:rPr>
        <w:t>第三点让我感到非常遗憾的是这节课的容量有点大。其实学生测得的数据以及方案的设计还是非常有研讨的价值。但时间关系，只能戛然而止，</w:t>
      </w:r>
    </w:p>
    <w:p>
      <w:pPr>
        <w:widowControl w:val="0"/>
        <w:numPr>
          <w:ilvl w:val="0"/>
          <w:numId w:val="0"/>
        </w:numPr>
        <w:spacing w:line="360" w:lineRule="auto"/>
        <w:ind w:firstLine="480" w:firstLineChars="200"/>
        <w:jc w:val="both"/>
        <w:rPr>
          <w:rFonts w:hint="default"/>
          <w:lang w:val="en-US" w:eastAsia="zh-CN"/>
        </w:rPr>
      </w:pPr>
      <w:r>
        <w:rPr>
          <w:rFonts w:hint="eastAsia"/>
          <w:sz w:val="24"/>
          <w:szCs w:val="24"/>
          <w:lang w:val="en-US" w:eastAsia="zh-CN"/>
        </w:rPr>
        <w:t>第四点是我对这个项目未来的设想，它可以建立于第4课和第5课的教材内容。第一课时完成第4课《电能和磁能》的学习，先制作一个门上的电磁铁进行研究，发现磁力太小，然后对问题进行猜测。第二三课时就完成第五课《电磁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标题黑_CNKI">
    <w:altName w:val="黑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大标宋_CNKI">
    <w:altName w:val="宋体"/>
    <w:panose1 w:val="020005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DF065"/>
    <w:multiLevelType w:val="singleLevel"/>
    <w:tmpl w:val="CE6DF065"/>
    <w:lvl w:ilvl="0" w:tentative="0">
      <w:start w:val="1"/>
      <w:numFmt w:val="decimal"/>
      <w:suff w:val="nothing"/>
      <w:lvlText w:val="%1、"/>
      <w:lvlJc w:val="left"/>
    </w:lvl>
  </w:abstractNum>
  <w:abstractNum w:abstractNumId="1">
    <w:nsid w:val="28C90E84"/>
    <w:multiLevelType w:val="singleLevel"/>
    <w:tmpl w:val="28C90E8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6972731B"/>
    <w:rsid w:val="03035885"/>
    <w:rsid w:val="66D461E7"/>
    <w:rsid w:val="6972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2022-12-03T17:22:00Z</dcterms:created>
  <dc:creator>大靓大靓大靓</dc:creator>
  <cp:lastModifiedBy>大靓大靓大靓</cp:lastModifiedBy>
  <dcterms:modified xsi:type="dcterms:W3CDTF">2022-12-07T18:20:39Z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5E0C4290ABE14B3B9E8B1DF8C55E2986</vt:lpwstr>
  </property>
</Properties>
</file>