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6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《基于素养进阶的整体设计教学思考》主题教研活动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2023年3月2日，新城实小低段、高段教研组成员齐聚图书馆，开展了一场基于素养进阶的整体设计教学研究思考的教研活动。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78740</wp:posOffset>
            </wp:positionV>
            <wp:extent cx="3599815" cy="2700020"/>
            <wp:effectExtent l="0" t="0" r="635" b="5080"/>
            <wp:wrapSquare wrapText="bothSides"/>
            <wp:docPr id="1" name="图片 1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一环节，由赵小艺老师传达区里教研方向，明确研究内容与思路，即深入理解数学核心素养内涵，围绕核心素养细化目标。最后赵老师以“量感”这一新增核心素养为例，为老师接下来的研究方法和路径提供思路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283845</wp:posOffset>
            </wp:positionV>
            <wp:extent cx="3599815" cy="2700020"/>
            <wp:effectExtent l="0" t="0" r="635" b="5080"/>
            <wp:wrapSquare wrapText="bothSides"/>
            <wp:docPr id="2" name="图片 2" descr="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二环节，陈庆橹老师对本次教研活动任务进行补充，提出围绕核心素养细化目标的任务、作业、命题和评价的一般形式和要求，让老师们思考如何将素养目标转化为有效的教学，形成有结构化教学的单元学习路径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157480</wp:posOffset>
            </wp:positionV>
            <wp:extent cx="3599815" cy="2700020"/>
            <wp:effectExtent l="0" t="0" r="635" b="5080"/>
            <wp:wrapSquare wrapText="bothSides"/>
            <wp:docPr id="3" name="图片 3" descr="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第三环节，各教研组成员分组讨论，再次进行基于素养进阶的整体设计教学思考，确定实施单元材料，明确分工，为有序地开展后续工作做好做好准备工作。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114300" distR="114300">
            <wp:extent cx="2520315" cy="1890395"/>
            <wp:effectExtent l="0" t="0" r="13335" b="14605"/>
            <wp:docPr id="4" name="图片 4" descr="图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drawing>
          <wp:inline distT="0" distB="0" distL="114300" distR="114300">
            <wp:extent cx="2520315" cy="1890395"/>
            <wp:effectExtent l="0" t="0" r="13335" b="14605"/>
            <wp:docPr id="5" name="图片 5" descr="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drawing>
          <wp:inline distT="0" distB="0" distL="114300" distR="114300">
            <wp:extent cx="2520315" cy="1890395"/>
            <wp:effectExtent l="0" t="0" r="13335" b="14605"/>
            <wp:docPr id="6" name="图片 6" descr="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drawing>
          <wp:inline distT="0" distB="0" distL="114300" distR="114300">
            <wp:extent cx="2520315" cy="1890395"/>
            <wp:effectExtent l="0" t="0" r="13335" b="14605"/>
            <wp:docPr id="7" name="图片 7" descr="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D4810"/>
    <w:rsid w:val="411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2023-03-03T05:42:00Z</dcterms:created>
  <dc:creator>lenovo</dc:creator>
  <cp:lastModifiedBy>WPS_1663398513</cp:lastModifiedBy>
  <dcterms:modified xsi:type="dcterms:W3CDTF">2023-03-03T07:19:59Z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A92CFE143CBD41B5A88A26E5D6BA69FC</vt:lpwstr>
  </property>
</Properties>
</file>