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0ECC" w14:textId="77777777" w:rsidR="007172AD" w:rsidRPr="002D5B47" w:rsidRDefault="007172AD" w:rsidP="002D5B47">
      <w:pPr>
        <w:ind w:firstLineChars="0" w:firstLine="0"/>
        <w:jc w:val="center"/>
        <w:rPr>
          <w:b/>
          <w:bCs/>
        </w:rPr>
      </w:pPr>
      <w:r w:rsidRPr="002D5B47">
        <w:rPr>
          <w:rFonts w:hint="eastAsia"/>
          <w:b/>
          <w:bCs/>
        </w:rPr>
        <w:t>观摩</w:t>
      </w:r>
      <w:r w:rsidRPr="002D5B47">
        <w:rPr>
          <w:rFonts w:hint="eastAsia"/>
          <w:b/>
          <w:bCs/>
        </w:rPr>
        <w:t>2021</w:t>
      </w:r>
      <w:r w:rsidRPr="002D5B47">
        <w:rPr>
          <w:rFonts w:hint="eastAsia"/>
          <w:b/>
          <w:bCs/>
        </w:rPr>
        <w:t>年度杭州市小学信息技术优质课一等奖课例观后感</w:t>
      </w:r>
    </w:p>
    <w:p w14:paraId="46B794D5" w14:textId="33901060" w:rsidR="007172AD" w:rsidRPr="002D5B47" w:rsidRDefault="007172AD" w:rsidP="002D5B47">
      <w:pPr>
        <w:ind w:firstLineChars="0" w:firstLine="0"/>
        <w:jc w:val="center"/>
        <w:rPr>
          <w:b/>
          <w:bCs/>
        </w:rPr>
      </w:pPr>
      <w:r w:rsidRPr="002D5B47">
        <w:rPr>
          <w:rFonts w:hint="eastAsia"/>
          <w:b/>
          <w:bCs/>
        </w:rPr>
        <w:t>杭州市钱江外国语实验学校</w:t>
      </w:r>
      <w:r w:rsidRPr="002D5B47">
        <w:rPr>
          <w:rFonts w:hint="eastAsia"/>
          <w:b/>
          <w:bCs/>
        </w:rPr>
        <w:t xml:space="preserve"> </w:t>
      </w:r>
      <w:r w:rsidRPr="002D5B47">
        <w:rPr>
          <w:rFonts w:hint="eastAsia"/>
          <w:b/>
          <w:bCs/>
        </w:rPr>
        <w:t>冯炜涛</w:t>
      </w:r>
    </w:p>
    <w:p w14:paraId="0BD57870" w14:textId="59156677" w:rsidR="007172AD" w:rsidRDefault="007172AD" w:rsidP="007172AD">
      <w:pPr>
        <w:ind w:firstLine="560"/>
      </w:pPr>
      <w:r>
        <w:t xml:space="preserve"> </w:t>
      </w:r>
    </w:p>
    <w:p w14:paraId="2508BE1F" w14:textId="52B567F4" w:rsidR="000C2BD6" w:rsidRPr="000C2BD6" w:rsidRDefault="000C2BD6" w:rsidP="007172AD">
      <w:pPr>
        <w:ind w:firstLine="643"/>
        <w:rPr>
          <w:b/>
          <w:bCs/>
          <w:sz w:val="32"/>
          <w:szCs w:val="32"/>
        </w:rPr>
      </w:pPr>
      <w:r w:rsidRPr="000C2BD6">
        <w:rPr>
          <w:rFonts w:hint="eastAsia"/>
          <w:b/>
          <w:bCs/>
          <w:sz w:val="32"/>
          <w:szCs w:val="32"/>
        </w:rPr>
        <w:t>孟旭东《人脸识别》</w:t>
      </w:r>
    </w:p>
    <w:p w14:paraId="177A17FD" w14:textId="77777777" w:rsidR="007172AD" w:rsidRDefault="007172AD" w:rsidP="007172AD">
      <w:pPr>
        <w:ind w:firstLine="560"/>
      </w:pPr>
      <w:r>
        <w:rPr>
          <w:rFonts w:hint="eastAsia"/>
        </w:rPr>
        <w:t>观摩了杭州市求是教育集团孟旭东老师的《人脸识别》课堂实录，深深地感受了孟老师课堂状态和外显张力的魅力。</w:t>
      </w:r>
    </w:p>
    <w:p w14:paraId="41F6FA56" w14:textId="77777777" w:rsidR="007172AD" w:rsidRDefault="007172AD" w:rsidP="007172AD">
      <w:pPr>
        <w:ind w:firstLine="560"/>
      </w:pPr>
      <w:r>
        <w:rPr>
          <w:rFonts w:hint="eastAsia"/>
        </w:rPr>
        <w:t>人脸识别是浙摄版小学信息技术六年级上册第</w:t>
      </w:r>
      <w:r>
        <w:rPr>
          <w:rFonts w:hint="eastAsia"/>
        </w:rPr>
        <w:t>10</w:t>
      </w:r>
      <w:r>
        <w:rPr>
          <w:rFonts w:hint="eastAsia"/>
        </w:rPr>
        <w:t>课，教师利用</w:t>
      </w:r>
      <w:r>
        <w:rPr>
          <w:rFonts w:hint="eastAsia"/>
        </w:rPr>
        <w:t>Codespark</w:t>
      </w:r>
      <w:r>
        <w:rPr>
          <w:rFonts w:hint="eastAsia"/>
        </w:rPr>
        <w:t>程序，生动地展现了人脸识别的全过程，同时吸引了学生的注意力。</w:t>
      </w:r>
    </w:p>
    <w:p w14:paraId="3AEE7C46" w14:textId="77777777" w:rsidR="007172AD" w:rsidRDefault="007172AD" w:rsidP="007172AD">
      <w:pPr>
        <w:ind w:firstLine="560"/>
      </w:pPr>
      <w:r>
        <w:rPr>
          <w:rFonts w:hint="eastAsia"/>
        </w:rPr>
        <w:t>教师进行有效提问，并且不断追问学生，对学生的思维起到引导作用。同时对学生的回答基于及时肯定，也补充知识。</w:t>
      </w:r>
    </w:p>
    <w:p w14:paraId="6A226AC2" w14:textId="77777777" w:rsidR="007172AD" w:rsidRDefault="007172AD" w:rsidP="007172AD">
      <w:pPr>
        <w:ind w:firstLine="560"/>
      </w:pPr>
      <w:r>
        <w:rPr>
          <w:rFonts w:hint="eastAsia"/>
        </w:rPr>
        <w:t>贯穿于整个学习过程，教师利用学习单提供学习支架，帮助学生更容易掌握知识和技能，提升信息素养。</w:t>
      </w:r>
    </w:p>
    <w:p w14:paraId="456692CE" w14:textId="77777777" w:rsidR="007172AD" w:rsidRDefault="007172AD" w:rsidP="007172AD">
      <w:pPr>
        <w:ind w:firstLine="560"/>
      </w:pPr>
      <w:r>
        <w:rPr>
          <w:rFonts w:hint="eastAsia"/>
        </w:rPr>
        <w:t>在部分较难讲述的知识点的处理上，教师巧妙地运用微课进行生动有趣的讲解。</w:t>
      </w:r>
    </w:p>
    <w:p w14:paraId="0B1ACC1F" w14:textId="77777777" w:rsidR="007172AD" w:rsidRDefault="007172AD" w:rsidP="007172AD">
      <w:pPr>
        <w:ind w:firstLine="560"/>
      </w:pPr>
      <w:r>
        <w:t xml:space="preserve"> </w:t>
      </w:r>
    </w:p>
    <w:p w14:paraId="1E15683A" w14:textId="77777777" w:rsidR="007172AD" w:rsidRDefault="007172AD" w:rsidP="007172AD">
      <w:pPr>
        <w:ind w:firstLine="560"/>
      </w:pPr>
      <w:r>
        <w:rPr>
          <w:rFonts w:hint="eastAsia"/>
        </w:rPr>
        <w:t>后续执教此课，在学习教师的先进经验基础上，会关注以下方面。</w:t>
      </w:r>
    </w:p>
    <w:p w14:paraId="364C3DEE" w14:textId="77777777" w:rsidR="007172AD" w:rsidRDefault="007172AD" w:rsidP="007172AD">
      <w:pPr>
        <w:ind w:firstLine="560"/>
      </w:pPr>
      <w:r>
        <w:rPr>
          <w:rFonts w:hint="eastAsia"/>
        </w:rPr>
        <w:t>控制屏幕用翻页笔等工具。</w:t>
      </w:r>
    </w:p>
    <w:p w14:paraId="25F0AA88" w14:textId="77777777" w:rsidR="007172AD" w:rsidRDefault="007172AD" w:rsidP="007172AD">
      <w:pPr>
        <w:ind w:firstLine="560"/>
      </w:pPr>
      <w:r>
        <w:rPr>
          <w:rFonts w:hint="eastAsia"/>
        </w:rPr>
        <w:t>多在教室不同地点走动，关注更多的学生学习情况。</w:t>
      </w:r>
    </w:p>
    <w:p w14:paraId="1CCAD96F" w14:textId="77777777" w:rsidR="007172AD" w:rsidRDefault="007172AD" w:rsidP="007172AD">
      <w:pPr>
        <w:ind w:firstLine="560"/>
      </w:pPr>
      <w:r>
        <w:rPr>
          <w:rFonts w:hint="eastAsia"/>
        </w:rPr>
        <w:t>在切换同学们屏幕前，提前告知同学们做好准备。</w:t>
      </w:r>
    </w:p>
    <w:p w14:paraId="2D042961" w14:textId="77777777" w:rsidR="007172AD" w:rsidRDefault="007172AD" w:rsidP="007172AD">
      <w:pPr>
        <w:ind w:firstLine="560"/>
      </w:pPr>
      <w:r>
        <w:rPr>
          <w:rFonts w:hint="eastAsia"/>
        </w:rPr>
        <w:t>多邀请不同的同学回答问题，并引导不敢举手发言的同学表达自己的想法。</w:t>
      </w:r>
    </w:p>
    <w:p w14:paraId="77FBE0D5" w14:textId="4283E0CE" w:rsidR="00654C56" w:rsidRDefault="007172AD" w:rsidP="007172AD">
      <w:pPr>
        <w:ind w:firstLine="560"/>
      </w:pPr>
      <w:r>
        <w:rPr>
          <w:rFonts w:hint="eastAsia"/>
        </w:rPr>
        <w:lastRenderedPageBreak/>
        <w:t>关注学生的合作，在部分环节实践时，引导学生进行有意义合作。</w:t>
      </w:r>
    </w:p>
    <w:p w14:paraId="58540B30" w14:textId="2B3E0DCD" w:rsidR="000C2BD6" w:rsidRDefault="000C2BD6" w:rsidP="007172AD">
      <w:pPr>
        <w:ind w:firstLine="560"/>
        <w:rPr>
          <w:rFonts w:hint="eastAsia"/>
        </w:rPr>
      </w:pPr>
      <w:r>
        <w:rPr>
          <w:rFonts w:hint="eastAsia"/>
        </w:rPr>
        <w:t xml:space="preserve"> </w:t>
      </w:r>
    </w:p>
    <w:p w14:paraId="7962131B" w14:textId="4AB9BDDB" w:rsidR="000C2BD6" w:rsidRPr="000C2BD6" w:rsidRDefault="000C2BD6" w:rsidP="000C2BD6">
      <w:pPr>
        <w:ind w:firstLine="643"/>
        <w:rPr>
          <w:b/>
          <w:bCs/>
          <w:sz w:val="32"/>
          <w:szCs w:val="32"/>
        </w:rPr>
      </w:pPr>
      <w:bookmarkStart w:id="0" w:name="_Hlk95393538"/>
      <w:r w:rsidRPr="000C2BD6">
        <w:rPr>
          <w:rFonts w:hint="eastAsia"/>
          <w:b/>
          <w:bCs/>
          <w:sz w:val="32"/>
          <w:szCs w:val="32"/>
        </w:rPr>
        <w:t>金高苑</w:t>
      </w:r>
      <w:bookmarkEnd w:id="0"/>
      <w:r w:rsidRPr="000C2BD6">
        <w:rPr>
          <w:rFonts w:hint="eastAsia"/>
          <w:b/>
          <w:bCs/>
          <w:sz w:val="32"/>
          <w:szCs w:val="32"/>
        </w:rPr>
        <w:t>《人脸识别》</w:t>
      </w:r>
    </w:p>
    <w:p w14:paraId="0967146D" w14:textId="5057A581" w:rsidR="000C2BD6" w:rsidRDefault="000C2BD6" w:rsidP="000C2BD6">
      <w:pPr>
        <w:ind w:firstLine="560"/>
      </w:pPr>
      <w:r>
        <w:rPr>
          <w:rFonts w:hint="eastAsia"/>
        </w:rPr>
        <w:t>观摩了杭州市</w:t>
      </w:r>
      <w:r>
        <w:rPr>
          <w:rFonts w:hint="eastAsia"/>
        </w:rPr>
        <w:t>胜利小学</w:t>
      </w:r>
      <w:r w:rsidRPr="000C2BD6">
        <w:rPr>
          <w:rFonts w:hint="eastAsia"/>
        </w:rPr>
        <w:t>金高苑</w:t>
      </w:r>
      <w:r>
        <w:rPr>
          <w:rFonts w:hint="eastAsia"/>
        </w:rPr>
        <w:t>老师的《人脸识别》课堂实录，深深地感受了</w:t>
      </w:r>
      <w:r w:rsidR="00FB0D54">
        <w:rPr>
          <w:rFonts w:hint="eastAsia"/>
        </w:rPr>
        <w:t>金</w:t>
      </w:r>
      <w:r>
        <w:rPr>
          <w:rFonts w:hint="eastAsia"/>
        </w:rPr>
        <w:t>老师</w:t>
      </w:r>
      <w:r w:rsidR="00FB0D54">
        <w:rPr>
          <w:rFonts w:hint="eastAsia"/>
        </w:rPr>
        <w:t>教学设计和课堂秘籍</w:t>
      </w:r>
      <w:r>
        <w:rPr>
          <w:rFonts w:hint="eastAsia"/>
        </w:rPr>
        <w:t>的魅力。</w:t>
      </w:r>
    </w:p>
    <w:p w14:paraId="4D75259F" w14:textId="2A73C442" w:rsidR="002D5B47" w:rsidRDefault="002D5B47" w:rsidP="000C2BD6">
      <w:pPr>
        <w:ind w:firstLine="560"/>
      </w:pPr>
      <w:r>
        <w:rPr>
          <w:rFonts w:hint="eastAsia"/>
        </w:rPr>
        <w:t>教师通过学生已有经验归纳经验，通过找到人脸、辨认特征</w:t>
      </w:r>
      <w:r w:rsidR="0057096E">
        <w:rPr>
          <w:rFonts w:hint="eastAsia"/>
        </w:rPr>
        <w:t>、记忆对比等一系列过程，延伸到人工智能</w:t>
      </w:r>
      <w:r w:rsidR="004859F1">
        <w:rPr>
          <w:rFonts w:hint="eastAsia"/>
        </w:rPr>
        <w:t>，图像采集、人脸定位、特征提取、特征对比、输出结果等一些了</w:t>
      </w:r>
      <w:r w:rsidR="0057096E">
        <w:rPr>
          <w:rFonts w:hint="eastAsia"/>
        </w:rPr>
        <w:t>人脸识别</w:t>
      </w:r>
      <w:r w:rsidR="004859F1">
        <w:rPr>
          <w:rFonts w:hint="eastAsia"/>
        </w:rPr>
        <w:t>过程</w:t>
      </w:r>
      <w:r w:rsidR="0057096E">
        <w:rPr>
          <w:rFonts w:hint="eastAsia"/>
        </w:rPr>
        <w:t>。</w:t>
      </w:r>
    </w:p>
    <w:p w14:paraId="2ED6F6D8" w14:textId="1FAA1013" w:rsidR="00D003E0" w:rsidRDefault="00D003E0" w:rsidP="000C2BD6">
      <w:pPr>
        <w:ind w:firstLine="560"/>
      </w:pPr>
      <w:r>
        <w:rPr>
          <w:rFonts w:hint="eastAsia"/>
        </w:rPr>
        <w:t>学生利用</w:t>
      </w:r>
      <w:r>
        <w:rPr>
          <w:rFonts w:hint="eastAsia"/>
        </w:rPr>
        <w:t>iPad</w:t>
      </w:r>
      <w:r>
        <w:rPr>
          <w:rFonts w:hint="eastAsia"/>
        </w:rPr>
        <w:t>进行真实的的操作体验，</w:t>
      </w:r>
      <w:r w:rsidR="00E92EF6">
        <w:rPr>
          <w:rFonts w:hint="eastAsia"/>
        </w:rPr>
        <w:t>通过道具的使用，提高了学生的学习兴趣，</w:t>
      </w:r>
      <w:r>
        <w:rPr>
          <w:rFonts w:hint="eastAsia"/>
        </w:rPr>
        <w:t>加深了对复杂理论知识的理解。</w:t>
      </w:r>
    </w:p>
    <w:p w14:paraId="47C12B6A" w14:textId="6848D0C7" w:rsidR="00D003E0" w:rsidRDefault="00D003E0" w:rsidP="000C2BD6">
      <w:pPr>
        <w:ind w:firstLine="560"/>
      </w:pPr>
      <w:r>
        <w:rPr>
          <w:rFonts w:hint="eastAsia"/>
        </w:rPr>
        <w:t>巧用学习单，对学生的自主学习进行有效指导，提高学生的效率和质量。</w:t>
      </w:r>
    </w:p>
    <w:p w14:paraId="4FA25DD3" w14:textId="75F13B73" w:rsidR="00E92EF6" w:rsidRDefault="00E92EF6" w:rsidP="00E92EF6">
      <w:pPr>
        <w:ind w:firstLine="560"/>
      </w:pPr>
      <w:r>
        <w:rPr>
          <w:rFonts w:hint="eastAsia"/>
        </w:rPr>
        <w:t>团队合作时，有明确的分工，各司其职，增强了合作的有效性。</w:t>
      </w:r>
    </w:p>
    <w:p w14:paraId="4282A1FD" w14:textId="7654E0FB" w:rsidR="00225404" w:rsidRDefault="00225404" w:rsidP="00E92EF6">
      <w:pPr>
        <w:ind w:firstLine="560"/>
        <w:rPr>
          <w:rFonts w:hint="eastAsia"/>
        </w:rPr>
      </w:pPr>
      <w:r>
        <w:rPr>
          <w:rFonts w:hint="eastAsia"/>
        </w:rPr>
        <w:t>在交流指导时，利用拍照上传及时展示学生学习情况，对学生的学习进行及时跟进。</w:t>
      </w:r>
    </w:p>
    <w:p w14:paraId="16801D03" w14:textId="72978B6C" w:rsidR="00FB0D54" w:rsidRDefault="00FB0D54" w:rsidP="00FB0D54">
      <w:pPr>
        <w:ind w:firstLine="560"/>
      </w:pPr>
      <w:r>
        <w:rPr>
          <w:rFonts w:hint="eastAsia"/>
        </w:rPr>
        <w:t xml:space="preserve"> </w:t>
      </w:r>
    </w:p>
    <w:p w14:paraId="3ACC969C" w14:textId="08489C01" w:rsidR="00FB0D54" w:rsidRDefault="00FB0D54" w:rsidP="00FB0D54">
      <w:pPr>
        <w:ind w:firstLine="643"/>
        <w:rPr>
          <w:b/>
          <w:bCs/>
          <w:sz w:val="32"/>
          <w:szCs w:val="32"/>
        </w:rPr>
      </w:pPr>
      <w:bookmarkStart w:id="1" w:name="_Hlk95393843"/>
      <w:r w:rsidRPr="00FB0D54">
        <w:rPr>
          <w:rFonts w:hint="eastAsia"/>
          <w:b/>
          <w:bCs/>
          <w:sz w:val="32"/>
          <w:szCs w:val="32"/>
        </w:rPr>
        <w:t>陈菁菁</w:t>
      </w:r>
      <w:bookmarkEnd w:id="1"/>
      <w:r w:rsidRPr="000C2BD6">
        <w:rPr>
          <w:rFonts w:hint="eastAsia"/>
          <w:b/>
          <w:bCs/>
          <w:sz w:val="32"/>
          <w:szCs w:val="32"/>
        </w:rPr>
        <w:t>《</w:t>
      </w:r>
      <w:bookmarkStart w:id="2" w:name="_Hlk95393850"/>
      <w:r w:rsidRPr="00FB0D54">
        <w:rPr>
          <w:rFonts w:hint="eastAsia"/>
          <w:b/>
          <w:bCs/>
          <w:sz w:val="32"/>
          <w:szCs w:val="32"/>
        </w:rPr>
        <w:t>用图表呈现数据</w:t>
      </w:r>
      <w:bookmarkEnd w:id="2"/>
      <w:r w:rsidRPr="000C2BD6">
        <w:rPr>
          <w:rFonts w:hint="eastAsia"/>
          <w:b/>
          <w:bCs/>
          <w:sz w:val="32"/>
          <w:szCs w:val="32"/>
        </w:rPr>
        <w:t>》</w:t>
      </w:r>
    </w:p>
    <w:p w14:paraId="15D2EAAF" w14:textId="6513C34B" w:rsidR="00FB0D54" w:rsidRDefault="00FB0D54" w:rsidP="00FB0D54">
      <w:pPr>
        <w:ind w:firstLine="560"/>
      </w:pPr>
      <w:r>
        <w:rPr>
          <w:rFonts w:hint="eastAsia"/>
        </w:rPr>
        <w:t>观摩了杭州</w:t>
      </w:r>
      <w:r>
        <w:rPr>
          <w:rFonts w:hint="eastAsia"/>
        </w:rPr>
        <w:t>采荷第二小学教育集团</w:t>
      </w:r>
      <w:r w:rsidRPr="00FB0D54">
        <w:rPr>
          <w:rFonts w:hint="eastAsia"/>
        </w:rPr>
        <w:t>陈菁菁</w:t>
      </w:r>
      <w:r>
        <w:rPr>
          <w:rFonts w:hint="eastAsia"/>
        </w:rPr>
        <w:t>老师的《</w:t>
      </w:r>
      <w:r w:rsidRPr="00FB0D54">
        <w:rPr>
          <w:rFonts w:hint="eastAsia"/>
        </w:rPr>
        <w:t>用图表呈现数据</w:t>
      </w:r>
      <w:r>
        <w:rPr>
          <w:rFonts w:hint="eastAsia"/>
        </w:rPr>
        <w:t>》课堂实录，深深地感受了陈老师教学常规和内在韧性的魅力。</w:t>
      </w:r>
    </w:p>
    <w:p w14:paraId="26B142F2" w14:textId="777E27ED" w:rsidR="000C2BD6" w:rsidRDefault="00B94962" w:rsidP="00FB0D54">
      <w:pPr>
        <w:ind w:firstLine="560"/>
      </w:pPr>
      <w:r>
        <w:rPr>
          <w:rFonts w:hint="eastAsia"/>
        </w:rPr>
        <w:t>教师通过有趣的小游戏，有效地对前序知识进行有效回顾。</w:t>
      </w:r>
    </w:p>
    <w:p w14:paraId="3DCE9DEB" w14:textId="4DD209DB" w:rsidR="00B94962" w:rsidRDefault="00B94962" w:rsidP="00FB0D54">
      <w:pPr>
        <w:ind w:firstLine="560"/>
      </w:pPr>
      <w:r>
        <w:rPr>
          <w:rFonts w:hint="eastAsia"/>
        </w:rPr>
        <w:t>通过学生演示，不仅有效地讲解了知识，也提高了学生的听课积极性。在学生完成操作后，进行精炼回顾。</w:t>
      </w:r>
    </w:p>
    <w:p w14:paraId="0DD106A8" w14:textId="76E2E96A" w:rsidR="004A1532" w:rsidRDefault="004A1532" w:rsidP="00FB0D54">
      <w:pPr>
        <w:ind w:firstLine="560"/>
      </w:pPr>
      <w:r>
        <w:rPr>
          <w:rFonts w:hint="eastAsia"/>
        </w:rPr>
        <w:lastRenderedPageBreak/>
        <w:t>对图表制作的一般方法，选择数据区域、选择插入、选择图表类型，教师引导学生关注数据区域的选择，培养学生的信息意识。</w:t>
      </w:r>
    </w:p>
    <w:p w14:paraId="7A218576" w14:textId="2CC13484" w:rsidR="00354198" w:rsidRDefault="00354198" w:rsidP="00FB0D54">
      <w:pPr>
        <w:ind w:firstLine="560"/>
      </w:pPr>
      <w:r>
        <w:rPr>
          <w:rFonts w:hint="eastAsia"/>
        </w:rPr>
        <w:t>学生回答问题后，教师及时进行表扬和鼓励，提高学生的回答积极性。</w:t>
      </w:r>
    </w:p>
    <w:p w14:paraId="0B0886FF" w14:textId="6EBF87E9" w:rsidR="00354198" w:rsidRPr="00FB0D54" w:rsidRDefault="00354198" w:rsidP="00FB0D54">
      <w:pPr>
        <w:ind w:firstLine="560"/>
        <w:rPr>
          <w:rFonts w:hint="eastAsia"/>
        </w:rPr>
      </w:pPr>
      <w:r>
        <w:rPr>
          <w:rFonts w:hint="eastAsia"/>
        </w:rPr>
        <w:t>在操作过程中，教师不仅引导学生观察图标，也引导学生关注文字提示，提升学生的信息素养。</w:t>
      </w:r>
    </w:p>
    <w:sectPr w:rsidR="00354198" w:rsidRPr="00FB0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6B22"/>
    <w:rsid w:val="000C2BD6"/>
    <w:rsid w:val="00194CAF"/>
    <w:rsid w:val="001A2DD0"/>
    <w:rsid w:val="001F3409"/>
    <w:rsid w:val="00225404"/>
    <w:rsid w:val="002D5B47"/>
    <w:rsid w:val="002F46F0"/>
    <w:rsid w:val="00354198"/>
    <w:rsid w:val="00446200"/>
    <w:rsid w:val="004859F1"/>
    <w:rsid w:val="004A1532"/>
    <w:rsid w:val="004B10C3"/>
    <w:rsid w:val="0057096E"/>
    <w:rsid w:val="00654C56"/>
    <w:rsid w:val="0065720A"/>
    <w:rsid w:val="007172AD"/>
    <w:rsid w:val="007D033D"/>
    <w:rsid w:val="008C7CD3"/>
    <w:rsid w:val="00B77E0F"/>
    <w:rsid w:val="00B94962"/>
    <w:rsid w:val="00BC1644"/>
    <w:rsid w:val="00C76F52"/>
    <w:rsid w:val="00CE5A12"/>
    <w:rsid w:val="00D003E0"/>
    <w:rsid w:val="00D15D0D"/>
    <w:rsid w:val="00DB3120"/>
    <w:rsid w:val="00E41509"/>
    <w:rsid w:val="00E92EF6"/>
    <w:rsid w:val="00EB071D"/>
    <w:rsid w:val="00ED6B22"/>
    <w:rsid w:val="00F07EBF"/>
    <w:rsid w:val="00F83210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1115"/>
  <w15:chartTrackingRefBased/>
  <w15:docId w15:val="{A01FC02D-4A31-43B4-9EC1-77FAE840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71D"/>
    <w:pPr>
      <w:widowControl w:val="0"/>
      <w:spacing w:line="360" w:lineRule="auto"/>
      <w:ind w:firstLineChars="200" w:firstLine="200"/>
      <w:jc w:val="both"/>
    </w:pPr>
    <w:rPr>
      <w:rFonts w:eastAsia="楷体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F3409"/>
    <w:pPr>
      <w:keepNext/>
      <w:keepLines/>
      <w:spacing w:before="100" w:beforeAutospacing="1" w:after="100" w:afterAutospacing="1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7E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钱外正文"/>
    <w:basedOn w:val="a"/>
    <w:link w:val="a4"/>
    <w:autoRedefine/>
    <w:qFormat/>
    <w:rsid w:val="00F83210"/>
    <w:pPr>
      <w:jc w:val="left"/>
    </w:pPr>
    <w:rPr>
      <w:sz w:val="24"/>
      <w:szCs w:val="22"/>
    </w:rPr>
  </w:style>
  <w:style w:type="character" w:customStyle="1" w:styleId="a4">
    <w:name w:val="钱外正文 字符"/>
    <w:basedOn w:val="a0"/>
    <w:link w:val="a3"/>
    <w:rsid w:val="00F83210"/>
    <w:rPr>
      <w:rFonts w:eastAsia="楷体"/>
      <w:sz w:val="24"/>
    </w:rPr>
  </w:style>
  <w:style w:type="paragraph" w:customStyle="1" w:styleId="31">
    <w:name w:val="钱外标题3"/>
    <w:basedOn w:val="3"/>
    <w:next w:val="a3"/>
    <w:link w:val="32"/>
    <w:autoRedefine/>
    <w:qFormat/>
    <w:rsid w:val="00CE5A12"/>
    <w:pPr>
      <w:spacing w:beforeLines="50" w:before="50" w:afterLines="50" w:after="50" w:line="240" w:lineRule="auto"/>
      <w:ind w:leftChars="150" w:left="150" w:firstLineChars="0" w:firstLine="0"/>
    </w:pPr>
    <w:rPr>
      <w:rFonts w:ascii="黑体" w:hAnsi="Times New Roman" w:cs="Times New Roman"/>
      <w:sz w:val="30"/>
      <w:szCs w:val="30"/>
    </w:rPr>
  </w:style>
  <w:style w:type="character" w:customStyle="1" w:styleId="32">
    <w:name w:val="钱外标题3 字符"/>
    <w:basedOn w:val="30"/>
    <w:link w:val="31"/>
    <w:rsid w:val="00CE5A12"/>
    <w:rPr>
      <w:rFonts w:ascii="黑体" w:eastAsia="楷体" w:hAnsi="Times New Roman" w:cs="Times New Roman"/>
      <w:b/>
      <w:bCs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1F3409"/>
    <w:rPr>
      <w:rFonts w:eastAsia="黑体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F07EBF"/>
    <w:rPr>
      <w:rFonts w:ascii="黑体" w:eastAsia="黑体"/>
      <w:b/>
      <w:bCs/>
      <w:sz w:val="32"/>
      <w:szCs w:val="32"/>
    </w:rPr>
  </w:style>
  <w:style w:type="paragraph" w:customStyle="1" w:styleId="a5">
    <w:name w:val="钱外标题"/>
    <w:basedOn w:val="a6"/>
    <w:next w:val="a3"/>
    <w:link w:val="a7"/>
    <w:autoRedefine/>
    <w:qFormat/>
    <w:rsid w:val="00B77E0F"/>
    <w:pPr>
      <w:spacing w:before="0" w:afterLines="50" w:after="50"/>
      <w:ind w:firstLineChars="0" w:firstLine="0"/>
    </w:pPr>
    <w:rPr>
      <w:rFonts w:eastAsia="黑体"/>
      <w:b w:val="0"/>
      <w:bCs w:val="0"/>
      <w:sz w:val="48"/>
    </w:rPr>
  </w:style>
  <w:style w:type="character" w:customStyle="1" w:styleId="a7">
    <w:name w:val="钱外标题 字符"/>
    <w:basedOn w:val="a8"/>
    <w:link w:val="a5"/>
    <w:rsid w:val="00B77E0F"/>
    <w:rPr>
      <w:rFonts w:asciiTheme="majorHAnsi" w:eastAsia="黑体" w:hAnsiTheme="majorHAnsi" w:cstheme="majorBidi"/>
      <w:b w:val="0"/>
      <w:bCs w:val="0"/>
      <w:sz w:val="48"/>
      <w:szCs w:val="32"/>
    </w:rPr>
  </w:style>
  <w:style w:type="paragraph" w:styleId="a6">
    <w:name w:val="Title"/>
    <w:basedOn w:val="a"/>
    <w:next w:val="a"/>
    <w:link w:val="a8"/>
    <w:uiPriority w:val="10"/>
    <w:qFormat/>
    <w:rsid w:val="00F07E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6"/>
    <w:uiPriority w:val="10"/>
    <w:rsid w:val="00F07E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钱外标题2"/>
    <w:basedOn w:val="2"/>
    <w:next w:val="a"/>
    <w:link w:val="22"/>
    <w:autoRedefine/>
    <w:qFormat/>
    <w:rsid w:val="00F83210"/>
    <w:pPr>
      <w:spacing w:beforeLines="50" w:before="50" w:afterLines="50" w:after="50" w:line="240" w:lineRule="auto"/>
      <w:ind w:leftChars="100" w:left="100" w:firstLineChars="0" w:firstLine="0"/>
    </w:pPr>
    <w:rPr>
      <w:rFonts w:ascii="黑体" w:eastAsia="黑体" w:hAnsi="黑体"/>
      <w:szCs w:val="36"/>
    </w:rPr>
  </w:style>
  <w:style w:type="character" w:customStyle="1" w:styleId="22">
    <w:name w:val="钱外标题2 字符"/>
    <w:basedOn w:val="a0"/>
    <w:link w:val="21"/>
    <w:rsid w:val="00F83210"/>
    <w:rPr>
      <w:rFonts w:ascii="黑体" w:eastAsia="黑体" w:hAnsi="黑体" w:cstheme="majorBidi"/>
      <w:b/>
      <w:bCs/>
      <w:sz w:val="32"/>
      <w:szCs w:val="36"/>
    </w:rPr>
  </w:style>
  <w:style w:type="paragraph" w:customStyle="1" w:styleId="11">
    <w:name w:val="钱外标题1"/>
    <w:basedOn w:val="1"/>
    <w:next w:val="a3"/>
    <w:link w:val="12"/>
    <w:autoRedefine/>
    <w:qFormat/>
    <w:rsid w:val="008C7CD3"/>
    <w:pPr>
      <w:spacing w:beforeLines="50" w:before="50" w:beforeAutospacing="0" w:afterLines="50" w:after="50" w:afterAutospacing="0" w:line="240" w:lineRule="auto"/>
      <w:ind w:leftChars="50" w:left="50"/>
      <w:jc w:val="both"/>
    </w:pPr>
    <w:rPr>
      <w:rFonts w:asciiTheme="majorHAnsi" w:hAnsiTheme="majorHAnsi" w:cstheme="majorBidi"/>
      <w:bCs w:val="0"/>
      <w:sz w:val="36"/>
    </w:rPr>
  </w:style>
  <w:style w:type="character" w:customStyle="1" w:styleId="12">
    <w:name w:val="钱外标题1 字符"/>
    <w:basedOn w:val="a0"/>
    <w:link w:val="11"/>
    <w:rsid w:val="008C7CD3"/>
    <w:rPr>
      <w:rFonts w:asciiTheme="majorHAnsi" w:eastAsia="楷体" w:hAnsiTheme="majorHAnsi" w:cstheme="majorBidi"/>
      <w:b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07E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大标题"/>
    <w:basedOn w:val="a"/>
    <w:link w:val="aa"/>
    <w:autoRedefine/>
    <w:qFormat/>
    <w:rsid w:val="00BC1644"/>
    <w:pPr>
      <w:spacing w:line="640" w:lineRule="exact"/>
      <w:ind w:firstLineChars="0" w:firstLine="0"/>
      <w:jc w:val="center"/>
    </w:pPr>
    <w:rPr>
      <w:rFonts w:eastAsia="方正小标宋_GBK"/>
      <w:sz w:val="44"/>
      <w:szCs w:val="44"/>
    </w:rPr>
  </w:style>
  <w:style w:type="character" w:customStyle="1" w:styleId="aa">
    <w:name w:val="大标题 字符"/>
    <w:basedOn w:val="a0"/>
    <w:link w:val="a9"/>
    <w:rsid w:val="00BC1644"/>
    <w:rPr>
      <w:rFonts w:eastAsia="方正小标宋_GBK"/>
      <w:sz w:val="44"/>
      <w:szCs w:val="44"/>
    </w:rPr>
  </w:style>
  <w:style w:type="paragraph" w:customStyle="1" w:styleId="-">
    <w:name w:val="约稿-副标题"/>
    <w:basedOn w:val="a"/>
    <w:link w:val="-0"/>
    <w:autoRedefine/>
    <w:qFormat/>
    <w:rsid w:val="00BC1644"/>
    <w:pPr>
      <w:spacing w:line="640" w:lineRule="exact"/>
      <w:ind w:firstLineChars="0" w:firstLine="0"/>
      <w:jc w:val="center"/>
    </w:pPr>
    <w:rPr>
      <w:rFonts w:eastAsia="方正楷体_GBK"/>
      <w:sz w:val="36"/>
      <w:szCs w:val="36"/>
    </w:rPr>
  </w:style>
  <w:style w:type="character" w:customStyle="1" w:styleId="-0">
    <w:name w:val="约稿-副标题 字符"/>
    <w:basedOn w:val="a0"/>
    <w:link w:val="-"/>
    <w:rsid w:val="00BC1644"/>
    <w:rPr>
      <w:rFonts w:eastAsia="方正楷体_GBK"/>
      <w:sz w:val="36"/>
      <w:szCs w:val="36"/>
    </w:rPr>
  </w:style>
  <w:style w:type="paragraph" w:customStyle="1" w:styleId="-1">
    <w:name w:val="约稿-来源"/>
    <w:basedOn w:val="a"/>
    <w:link w:val="-2"/>
    <w:autoRedefine/>
    <w:qFormat/>
    <w:rsid w:val="00BC1644"/>
    <w:pPr>
      <w:spacing w:line="640" w:lineRule="exact"/>
      <w:ind w:firstLineChars="0" w:firstLine="0"/>
      <w:jc w:val="center"/>
    </w:pPr>
    <w:rPr>
      <w:rFonts w:eastAsia="方正楷体_GBK"/>
      <w:sz w:val="32"/>
      <w:szCs w:val="32"/>
    </w:rPr>
  </w:style>
  <w:style w:type="character" w:customStyle="1" w:styleId="-2">
    <w:name w:val="约稿-来源 字符"/>
    <w:basedOn w:val="a0"/>
    <w:link w:val="-1"/>
    <w:rsid w:val="00BC1644"/>
    <w:rPr>
      <w:rFonts w:eastAsia="方正楷体_GBK"/>
      <w:sz w:val="32"/>
      <w:szCs w:val="32"/>
    </w:rPr>
  </w:style>
  <w:style w:type="paragraph" w:customStyle="1" w:styleId="-3">
    <w:name w:val="约稿-作者"/>
    <w:basedOn w:val="a"/>
    <w:link w:val="-4"/>
    <w:autoRedefine/>
    <w:qFormat/>
    <w:rsid w:val="00BC1644"/>
    <w:pPr>
      <w:spacing w:line="640" w:lineRule="exact"/>
      <w:ind w:firstLineChars="0" w:firstLine="0"/>
      <w:jc w:val="center"/>
    </w:pPr>
    <w:rPr>
      <w:rFonts w:eastAsia="方正楷体_GBK"/>
      <w:sz w:val="32"/>
      <w:szCs w:val="32"/>
    </w:rPr>
  </w:style>
  <w:style w:type="character" w:customStyle="1" w:styleId="-4">
    <w:name w:val="约稿-作者 字符"/>
    <w:basedOn w:val="a0"/>
    <w:link w:val="-3"/>
    <w:rsid w:val="00BC1644"/>
    <w:rPr>
      <w:rFonts w:eastAsia="方正楷体_GBK"/>
      <w:sz w:val="32"/>
      <w:szCs w:val="32"/>
    </w:rPr>
  </w:style>
  <w:style w:type="paragraph" w:customStyle="1" w:styleId="-5">
    <w:name w:val="约稿-提要"/>
    <w:basedOn w:val="a"/>
    <w:link w:val="-6"/>
    <w:autoRedefine/>
    <w:qFormat/>
    <w:rsid w:val="00BC1644"/>
    <w:pPr>
      <w:spacing w:line="640" w:lineRule="exact"/>
      <w:ind w:firstLine="720"/>
    </w:pPr>
    <w:rPr>
      <w:rFonts w:ascii="方正楷体_GBK" w:eastAsia="方正楷体_GBK"/>
      <w:sz w:val="36"/>
      <w:szCs w:val="36"/>
    </w:rPr>
  </w:style>
  <w:style w:type="character" w:customStyle="1" w:styleId="-6">
    <w:name w:val="约稿-提要 字符"/>
    <w:basedOn w:val="a0"/>
    <w:link w:val="-5"/>
    <w:rsid w:val="00BC1644"/>
    <w:rPr>
      <w:rFonts w:ascii="方正楷体_GBK" w:eastAsia="方正楷体_GBK"/>
      <w:sz w:val="36"/>
      <w:szCs w:val="36"/>
    </w:rPr>
  </w:style>
  <w:style w:type="paragraph" w:customStyle="1" w:styleId="-7">
    <w:name w:val="约稿-一级标题"/>
    <w:basedOn w:val="a"/>
    <w:link w:val="-8"/>
    <w:autoRedefine/>
    <w:qFormat/>
    <w:rsid w:val="00BC1644"/>
    <w:pPr>
      <w:spacing w:line="640" w:lineRule="exact"/>
      <w:ind w:firstLine="720"/>
    </w:pPr>
    <w:rPr>
      <w:rFonts w:eastAsia="方正黑体_GBK"/>
      <w:sz w:val="36"/>
      <w:szCs w:val="36"/>
    </w:rPr>
  </w:style>
  <w:style w:type="character" w:customStyle="1" w:styleId="-8">
    <w:name w:val="约稿-一级标题 字符"/>
    <w:basedOn w:val="a0"/>
    <w:link w:val="-7"/>
    <w:rsid w:val="00BC1644"/>
    <w:rPr>
      <w:rFonts w:eastAsia="方正黑体_GBK"/>
      <w:sz w:val="36"/>
      <w:szCs w:val="36"/>
    </w:rPr>
  </w:style>
  <w:style w:type="paragraph" w:customStyle="1" w:styleId="-9">
    <w:name w:val="约稿-二级标题"/>
    <w:basedOn w:val="a"/>
    <w:link w:val="-a"/>
    <w:autoRedefine/>
    <w:qFormat/>
    <w:rsid w:val="00BC1644"/>
    <w:pPr>
      <w:spacing w:line="640" w:lineRule="exact"/>
      <w:ind w:firstLine="720"/>
    </w:pPr>
    <w:rPr>
      <w:rFonts w:eastAsia="方正楷体_GBK"/>
      <w:sz w:val="36"/>
      <w:szCs w:val="36"/>
    </w:rPr>
  </w:style>
  <w:style w:type="character" w:customStyle="1" w:styleId="-a">
    <w:name w:val="约稿-二级标题 字符"/>
    <w:basedOn w:val="a0"/>
    <w:link w:val="-9"/>
    <w:rsid w:val="00BC1644"/>
    <w:rPr>
      <w:rFonts w:eastAsia="方正楷体_GBK"/>
      <w:sz w:val="36"/>
      <w:szCs w:val="36"/>
    </w:rPr>
  </w:style>
  <w:style w:type="paragraph" w:customStyle="1" w:styleId="-b">
    <w:name w:val="约稿-三级标题"/>
    <w:basedOn w:val="a"/>
    <w:link w:val="-c"/>
    <w:autoRedefine/>
    <w:qFormat/>
    <w:rsid w:val="00BC1644"/>
    <w:pPr>
      <w:spacing w:line="640" w:lineRule="exact"/>
      <w:ind w:firstLine="720"/>
    </w:pPr>
    <w:rPr>
      <w:rFonts w:eastAsia="方正仿宋_GBK"/>
      <w:b/>
      <w:sz w:val="36"/>
      <w:szCs w:val="36"/>
    </w:rPr>
  </w:style>
  <w:style w:type="character" w:customStyle="1" w:styleId="-c">
    <w:name w:val="约稿-三级标题 字符"/>
    <w:basedOn w:val="a0"/>
    <w:link w:val="-b"/>
    <w:rsid w:val="00BC1644"/>
    <w:rPr>
      <w:rFonts w:eastAsia="方正仿宋_GBK"/>
      <w:b/>
      <w:sz w:val="36"/>
      <w:szCs w:val="36"/>
    </w:rPr>
  </w:style>
  <w:style w:type="paragraph" w:customStyle="1" w:styleId="-d">
    <w:name w:val="约稿-正文"/>
    <w:basedOn w:val="a"/>
    <w:link w:val="-e"/>
    <w:autoRedefine/>
    <w:qFormat/>
    <w:rsid w:val="00BC1644"/>
    <w:pPr>
      <w:spacing w:line="640" w:lineRule="exact"/>
      <w:ind w:firstLine="720"/>
    </w:pPr>
    <w:rPr>
      <w:rFonts w:eastAsia="方正仿宋_GBK"/>
      <w:sz w:val="36"/>
      <w:szCs w:val="36"/>
    </w:rPr>
  </w:style>
  <w:style w:type="character" w:customStyle="1" w:styleId="-e">
    <w:name w:val="约稿-正文 字符"/>
    <w:basedOn w:val="a0"/>
    <w:link w:val="-d"/>
    <w:rsid w:val="00BC1644"/>
    <w:rPr>
      <w:rFonts w:eastAsia="方正仿宋_GBK"/>
      <w:sz w:val="36"/>
      <w:szCs w:val="36"/>
    </w:rPr>
  </w:style>
  <w:style w:type="paragraph" w:customStyle="1" w:styleId="-f">
    <w:name w:val="约稿-文章结尾"/>
    <w:basedOn w:val="a"/>
    <w:link w:val="-f0"/>
    <w:autoRedefine/>
    <w:qFormat/>
    <w:rsid w:val="00BC1644"/>
    <w:pPr>
      <w:spacing w:line="640" w:lineRule="exact"/>
      <w:ind w:firstLine="720"/>
      <w:jc w:val="right"/>
    </w:pPr>
    <w:rPr>
      <w:rFonts w:eastAsia="方正仿宋_GBK"/>
      <w:sz w:val="36"/>
      <w:szCs w:val="36"/>
    </w:rPr>
  </w:style>
  <w:style w:type="character" w:customStyle="1" w:styleId="-f0">
    <w:name w:val="约稿-文章结尾 字符"/>
    <w:basedOn w:val="a0"/>
    <w:link w:val="-f"/>
    <w:rsid w:val="00BC1644"/>
    <w:rPr>
      <w:rFonts w:eastAsia="方正仿宋_GBK"/>
      <w:sz w:val="36"/>
      <w:szCs w:val="36"/>
    </w:rPr>
  </w:style>
  <w:style w:type="paragraph" w:customStyle="1" w:styleId="ab">
    <w:name w:val="钱外正文其他"/>
    <w:basedOn w:val="a"/>
    <w:link w:val="ac"/>
    <w:autoRedefine/>
    <w:qFormat/>
    <w:rsid w:val="00F83210"/>
    <w:pPr>
      <w:ind w:firstLineChars="0" w:firstLine="0"/>
      <w:jc w:val="left"/>
    </w:pPr>
    <w:rPr>
      <w:sz w:val="24"/>
      <w:szCs w:val="22"/>
    </w:rPr>
  </w:style>
  <w:style w:type="character" w:customStyle="1" w:styleId="ac">
    <w:name w:val="钱外正文其他 字符"/>
    <w:basedOn w:val="a0"/>
    <w:link w:val="ab"/>
    <w:rsid w:val="00F83210"/>
    <w:rPr>
      <w:rFonts w:eastAsia="楷体"/>
      <w:sz w:val="24"/>
    </w:rPr>
  </w:style>
  <w:style w:type="paragraph" w:customStyle="1" w:styleId="ad">
    <w:name w:val="钱外正文居中"/>
    <w:basedOn w:val="a"/>
    <w:link w:val="ae"/>
    <w:autoRedefine/>
    <w:qFormat/>
    <w:rsid w:val="00F83210"/>
    <w:pPr>
      <w:ind w:firstLineChars="0" w:firstLine="0"/>
      <w:jc w:val="center"/>
    </w:pPr>
    <w:rPr>
      <w:rFonts w:ascii="楷体" w:hAnsi="楷体"/>
      <w:sz w:val="24"/>
      <w:szCs w:val="22"/>
    </w:rPr>
  </w:style>
  <w:style w:type="character" w:customStyle="1" w:styleId="ae">
    <w:name w:val="钱外正文居中 字符"/>
    <w:basedOn w:val="a0"/>
    <w:link w:val="ad"/>
    <w:rsid w:val="00F83210"/>
    <w:rPr>
      <w:rFonts w:ascii="楷体" w:eastAsia="楷体" w:hAnsi="楷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2022-02-10T05:44:00Z</dcterms:created>
  <dcterms:modified xsi:type="dcterms:W3CDTF">2022-02-10T06:12:00Z</dcterms:modified>
</cp:coreProperties>
</file>