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10"/>
        <w:rPr>
          <w:rFonts w:ascii="Times New Roman"/>
          <w:sz w:val="22"/>
        </w:rPr>
      </w:pPr>
    </w:p>
    <w:p>
      <w:pPr>
        <w:spacing w:line="1354" w:lineRule="exact" w:before="0"/>
        <w:ind w:left="74" w:right="35" w:firstLine="0"/>
        <w:jc w:val="center"/>
        <w:rPr>
          <w:rFonts w:ascii="宋体" w:eastAsia="宋体" w:hint="eastAsia"/>
          <w:sz w:val="110"/>
        </w:rPr>
      </w:pPr>
      <w:r>
        <w:rPr>
          <w:rFonts w:ascii="宋体" w:eastAsia="宋体" w:hint="eastAsia"/>
          <w:color w:val="FF0000"/>
          <w:w w:val="80"/>
          <w:sz w:val="110"/>
        </w:rPr>
        <w:t>杭州市上城区教育学院</w:t>
      </w:r>
    </w:p>
    <w:p>
      <w:pPr>
        <w:pStyle w:val="BodyText"/>
        <w:spacing w:before="983"/>
        <w:ind w:left="35" w:right="35"/>
        <w:jc w:val="center"/>
      </w:pPr>
      <w:r>
        <w:rPr/>
        <w:t>上教院通〔2022〕70 号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1"/>
        </w:rPr>
      </w:pPr>
      <w:r>
        <w:rPr/>
        <w:pict>
          <v:line style="position:absolute;mso-position-horizontal-relative:page;mso-position-vertical-relative:paragraph;z-index:-251658240;mso-wrap-distance-left:0;mso-wrap-distance-right:0" from="79.400002pt,12.218736pt" to="515.900002pt,12.218736pt" stroked="true" strokeweight="5.88pt" strokecolor="#ff0000">
            <v:stroke dashstyle="solid"/>
            <w10:wrap type="topAndBottom"/>
          </v:line>
        </w:pict>
      </w:r>
    </w:p>
    <w:p>
      <w:pPr>
        <w:pStyle w:val="BodyText"/>
        <w:rPr>
          <w:sz w:val="20"/>
        </w:rPr>
      </w:pPr>
    </w:p>
    <w:p>
      <w:pPr>
        <w:pStyle w:val="Heading1"/>
        <w:spacing w:line="237" w:lineRule="auto" w:before="209"/>
        <w:ind w:left="2933"/>
      </w:pPr>
      <w:r>
        <w:rPr/>
        <w:t>关于公布第二批上城区信息化教学示范学校立项名单的通知</w:t>
      </w:r>
    </w:p>
    <w:p>
      <w:pPr>
        <w:pStyle w:val="BodyText"/>
        <w:rPr>
          <w:rFonts w:ascii="宋体"/>
          <w:sz w:val="53"/>
        </w:rPr>
      </w:pPr>
    </w:p>
    <w:p>
      <w:pPr>
        <w:pStyle w:val="BodyText"/>
        <w:ind w:left="108"/>
      </w:pPr>
      <w:r>
        <w:rPr/>
        <w:t>各中小学：</w:t>
      </w:r>
    </w:p>
    <w:p>
      <w:pPr>
        <w:pStyle w:val="BodyText"/>
        <w:spacing w:line="328" w:lineRule="auto" w:before="152"/>
        <w:ind w:left="108" w:right="106" w:firstLine="638"/>
        <w:jc w:val="both"/>
      </w:pPr>
      <w:r>
        <w:rPr>
          <w:spacing w:val="1"/>
          <w:w w:val="95"/>
        </w:rPr>
        <w:t>根据《关于开展上城区信息化教学示范学校创建第二批申 </w:t>
      </w:r>
      <w:r>
        <w:rPr/>
        <w:t>报工作的通知》（上教院通〔2022〕48</w:t>
      </w:r>
      <w:r>
        <w:rPr>
          <w:spacing w:val="-42"/>
        </w:rPr>
        <w:t> 号</w:t>
      </w:r>
      <w:r>
        <w:rPr/>
        <w:t>）相关要求，经专家</w:t>
      </w:r>
      <w:r>
        <w:rPr>
          <w:spacing w:val="1"/>
        </w:rPr>
        <w:t>组评审，现将结果予以公布</w:t>
      </w:r>
      <w:r>
        <w:rPr>
          <w:spacing w:val="5"/>
        </w:rPr>
        <w:t>（</w:t>
      </w:r>
      <w:r>
        <w:rPr>
          <w:spacing w:val="2"/>
        </w:rPr>
        <w:t>见附件，排名不分先后</w:t>
      </w:r>
      <w:r>
        <w:rPr>
          <w:spacing w:val="5"/>
        </w:rPr>
        <w:t>）</w:t>
      </w:r>
      <w:r>
        <w:rPr>
          <w:spacing w:val="-4"/>
        </w:rPr>
        <w:t>。请各</w:t>
      </w:r>
      <w:r>
        <w:rPr>
          <w:spacing w:val="-1"/>
        </w:rPr>
        <w:t>立项学校进一步完善创建方案，扎实推进信息化教学示范学校</w:t>
      </w:r>
      <w:r>
        <w:rPr/>
        <w:t>建设。</w:t>
      </w:r>
    </w:p>
    <w:p>
      <w:pPr>
        <w:pStyle w:val="BodyText"/>
        <w:rPr>
          <w:sz w:val="43"/>
        </w:rPr>
      </w:pPr>
    </w:p>
    <w:p>
      <w:pPr>
        <w:pStyle w:val="BodyText"/>
        <w:ind w:left="747"/>
      </w:pPr>
      <w:r>
        <w:rPr/>
        <w:t>附件：第二批上城区信息化教学示范学校立项名单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2"/>
        <w:rPr>
          <w:sz w:val="35"/>
        </w:rPr>
      </w:pPr>
    </w:p>
    <w:p>
      <w:pPr>
        <w:pStyle w:val="BodyText"/>
        <w:spacing w:line="326" w:lineRule="auto"/>
        <w:ind w:left="5228" w:right="836" w:hanging="320"/>
      </w:pPr>
      <w:r>
        <w:rPr>
          <w:spacing w:val="-2"/>
        </w:rPr>
        <w:t>杭州市上城区教育学院</w:t>
      </w:r>
      <w:r>
        <w:rPr/>
        <w:t>2022</w:t>
      </w:r>
      <w:r>
        <w:rPr>
          <w:spacing w:val="-54"/>
        </w:rPr>
        <w:t> 年 </w:t>
      </w:r>
      <w:r>
        <w:rPr/>
        <w:t>11</w:t>
      </w:r>
      <w:r>
        <w:rPr>
          <w:spacing w:val="-54"/>
        </w:rPr>
        <w:t> 月 </w:t>
      </w:r>
      <w:r>
        <w:rPr/>
        <w:t>20</w:t>
      </w:r>
      <w:r>
        <w:rPr>
          <w:spacing w:val="-41"/>
        </w:rPr>
        <w:t> 日</w:t>
      </w:r>
    </w:p>
    <w:p>
      <w:pPr>
        <w:pStyle w:val="BodyText"/>
        <w:rPr>
          <w:sz w:val="15"/>
        </w:rPr>
      </w:pPr>
    </w:p>
    <w:p>
      <w:pPr>
        <w:spacing w:before="62"/>
        <w:ind w:left="0" w:right="436" w:firstLine="0"/>
        <w:jc w:val="right"/>
        <w:rPr>
          <w:rFonts w:ascii="宋体" w:hAnsi="宋体"/>
          <w:sz w:val="28"/>
        </w:rPr>
      </w:pPr>
      <w:r>
        <w:rPr>
          <w:rFonts w:ascii="宋体" w:hAnsi="宋体"/>
          <w:sz w:val="28"/>
        </w:rPr>
        <w:t>— 1 —</w:t>
      </w:r>
    </w:p>
    <w:p>
      <w:pPr>
        <w:spacing w:after="0"/>
        <w:jc w:val="right"/>
        <w:rPr>
          <w:rFonts w:ascii="宋体" w:hAnsi="宋体"/>
          <w:sz w:val="28"/>
        </w:rPr>
        <w:sectPr>
          <w:type w:val="continuous"/>
          <w:pgSz w:w="11910" w:h="16840"/>
          <w:pgMar w:top="1580" w:bottom="280" w:left="1480" w:right="1480"/>
        </w:sectPr>
      </w:pPr>
    </w:p>
    <w:p>
      <w:pPr>
        <w:pStyle w:val="BodyText"/>
        <w:rPr>
          <w:rFonts w:ascii="宋体"/>
          <w:sz w:val="20"/>
        </w:rPr>
      </w:pPr>
    </w:p>
    <w:p>
      <w:pPr>
        <w:pStyle w:val="BodyText"/>
        <w:spacing w:before="2"/>
        <w:rPr>
          <w:rFonts w:ascii="宋体"/>
          <w:sz w:val="23"/>
        </w:rPr>
      </w:pPr>
    </w:p>
    <w:p>
      <w:pPr>
        <w:pStyle w:val="BodyText"/>
        <w:spacing w:before="55"/>
        <w:ind w:left="108"/>
        <w:rPr>
          <w:rFonts w:ascii="黑体" w:eastAsia="黑体" w:hint="eastAsia"/>
        </w:rPr>
      </w:pPr>
      <w:r>
        <w:rPr>
          <w:rFonts w:ascii="黑体" w:eastAsia="黑体" w:hint="eastAsia"/>
        </w:rPr>
        <w:t>附件</w:t>
      </w:r>
    </w:p>
    <w:p>
      <w:pPr>
        <w:pStyle w:val="Heading1"/>
        <w:spacing w:line="247" w:lineRule="auto"/>
        <w:ind w:right="1172" w:firstLine="0"/>
        <w:jc w:val="center"/>
      </w:pPr>
      <w:r>
        <w:rPr/>
        <w:t>第二批上城区信息化教学示范学校立项名单</w:t>
      </w:r>
    </w:p>
    <w:p>
      <w:pPr>
        <w:pStyle w:val="BodyText"/>
        <w:spacing w:before="81"/>
        <w:ind w:left="35" w:right="35"/>
        <w:jc w:val="center"/>
        <w:rPr>
          <w:rFonts w:ascii="黑体" w:eastAsia="黑体" w:hint="eastAsia"/>
        </w:rPr>
      </w:pPr>
      <w:r>
        <w:rPr>
          <w:rFonts w:ascii="黑体" w:eastAsia="黑体" w:hint="eastAsia"/>
        </w:rPr>
        <w:t>初中（含九年一贯制 11 所）</w:t>
      </w:r>
    </w:p>
    <w:p>
      <w:pPr>
        <w:pStyle w:val="BodyText"/>
        <w:spacing w:before="214"/>
        <w:ind w:left="1548"/>
      </w:pPr>
      <w:r>
        <w:rPr>
          <w:w w:val="95"/>
        </w:rPr>
        <w:t>杭州市澎诚中学</w:t>
      </w:r>
    </w:p>
    <w:p>
      <w:pPr>
        <w:pStyle w:val="BodyText"/>
        <w:spacing w:line="364" w:lineRule="auto" w:before="214"/>
        <w:ind w:left="1548" w:right="3555"/>
      </w:pPr>
      <w:r>
        <w:rPr>
          <w:spacing w:val="-2"/>
        </w:rPr>
        <w:t>杭州师范大学东城实验学校</w:t>
      </w:r>
      <w:r>
        <w:rPr/>
        <w:t>杭州市丁荷中学</w:t>
      </w:r>
    </w:p>
    <w:p>
      <w:pPr>
        <w:pStyle w:val="BodyText"/>
        <w:spacing w:line="364" w:lineRule="auto" w:before="2"/>
        <w:ind w:left="1548" w:right="4515"/>
      </w:pPr>
      <w:r>
        <w:rPr>
          <w:spacing w:val="-2"/>
        </w:rPr>
        <w:t>杭州市丁蕙实验中学</w:t>
      </w:r>
      <w:r>
        <w:rPr/>
        <w:t>杭州市澎扬中学</w:t>
      </w:r>
    </w:p>
    <w:p>
      <w:pPr>
        <w:pStyle w:val="BodyText"/>
        <w:spacing w:line="364" w:lineRule="auto" w:before="2"/>
        <w:ind w:left="1548" w:right="3555"/>
      </w:pPr>
      <w:r>
        <w:rPr>
          <w:spacing w:val="-2"/>
        </w:rPr>
        <w:t>杭州市钱江外国语实验学校</w:t>
      </w:r>
      <w:r>
        <w:rPr/>
        <w:t>杭州市钱江新城实验学校 杭州市钱学森学校</w:t>
      </w:r>
    </w:p>
    <w:p>
      <w:pPr>
        <w:pStyle w:val="BodyText"/>
        <w:spacing w:line="364" w:lineRule="auto" w:before="2"/>
        <w:ind w:left="1548" w:right="4196"/>
      </w:pPr>
      <w:r>
        <w:rPr/>
        <w:t>杭州市勇进实验学校 </w:t>
      </w:r>
      <w:r>
        <w:rPr>
          <w:spacing w:val="-2"/>
        </w:rPr>
        <w:t>浙江省杭州四季青中学</w:t>
      </w:r>
      <w:r>
        <w:rPr/>
        <w:t>浙江省杭州第十中学</w:t>
      </w:r>
    </w:p>
    <w:p>
      <w:pPr>
        <w:pStyle w:val="BodyText"/>
      </w:pPr>
    </w:p>
    <w:p>
      <w:pPr>
        <w:pStyle w:val="BodyText"/>
        <w:spacing w:line="364" w:lineRule="auto" w:before="216"/>
        <w:ind w:left="1548" w:right="3157" w:firstLine="2078"/>
      </w:pPr>
      <w:r>
        <w:rPr>
          <w:rFonts w:ascii="黑体" w:eastAsia="黑体" w:hint="eastAsia"/>
          <w:spacing w:val="-1"/>
        </w:rPr>
        <w:t>小学 </w:t>
      </w:r>
      <w:r>
        <w:rPr>
          <w:rFonts w:ascii="黑体" w:eastAsia="黑体" w:hint="eastAsia"/>
        </w:rPr>
        <w:t>（16</w:t>
      </w:r>
      <w:r>
        <w:rPr>
          <w:rFonts w:ascii="黑体" w:eastAsia="黑体" w:hint="eastAsia"/>
          <w:spacing w:val="-41"/>
        </w:rPr>
        <w:t> 所</w:t>
      </w:r>
      <w:r>
        <w:rPr>
          <w:rFonts w:ascii="黑体" w:eastAsia="黑体" w:hint="eastAsia"/>
          <w:spacing w:val="-15"/>
        </w:rPr>
        <w:t>） </w:t>
      </w:r>
      <w:r>
        <w:rPr/>
        <w:t>杭州师范大学第一附属小学 杭州师范大学东城第二小学 杭州师范大学东城小学</w:t>
      </w:r>
    </w:p>
    <w:p>
      <w:pPr>
        <w:pStyle w:val="BodyText"/>
        <w:spacing w:before="3"/>
        <w:rPr>
          <w:sz w:val="18"/>
        </w:rPr>
      </w:pPr>
    </w:p>
    <w:p>
      <w:pPr>
        <w:spacing w:before="62"/>
        <w:ind w:left="387" w:right="0" w:firstLine="0"/>
        <w:jc w:val="left"/>
        <w:rPr>
          <w:rFonts w:ascii="宋体" w:hAnsi="宋体"/>
          <w:sz w:val="28"/>
        </w:rPr>
      </w:pPr>
      <w:r>
        <w:rPr>
          <w:rFonts w:ascii="宋体" w:hAnsi="宋体"/>
          <w:sz w:val="28"/>
        </w:rPr>
        <w:t>— 2 —</w:t>
      </w:r>
    </w:p>
    <w:p>
      <w:pPr>
        <w:spacing w:after="0"/>
        <w:jc w:val="left"/>
        <w:rPr>
          <w:rFonts w:ascii="宋体" w:hAnsi="宋体"/>
          <w:sz w:val="28"/>
        </w:rPr>
        <w:sectPr>
          <w:pgSz w:w="11910" w:h="16840"/>
          <w:pgMar w:top="1580" w:bottom="280" w:left="1480" w:right="1480"/>
        </w:sectPr>
      </w:pPr>
    </w:p>
    <w:p>
      <w:pPr>
        <w:pStyle w:val="BodyText"/>
        <w:rPr>
          <w:rFonts w:ascii="宋体"/>
          <w:sz w:val="20"/>
        </w:rPr>
      </w:pPr>
    </w:p>
    <w:p>
      <w:pPr>
        <w:pStyle w:val="BodyText"/>
        <w:spacing w:before="2"/>
        <w:rPr>
          <w:rFonts w:ascii="宋体"/>
          <w:sz w:val="23"/>
        </w:rPr>
      </w:pPr>
    </w:p>
    <w:p>
      <w:pPr>
        <w:pStyle w:val="BodyText"/>
        <w:spacing w:line="364" w:lineRule="auto" w:before="55"/>
        <w:ind w:left="1548" w:right="4837"/>
      </w:pPr>
      <w:r>
        <w:rPr>
          <w:spacing w:val="-2"/>
        </w:rPr>
        <w:t>杭州市大学路小学</w:t>
      </w:r>
      <w:r>
        <w:rPr/>
        <w:t>杭州市丁荷小学</w:t>
      </w:r>
    </w:p>
    <w:p>
      <w:pPr>
        <w:pStyle w:val="BodyText"/>
        <w:spacing w:line="364" w:lineRule="auto" w:before="1"/>
        <w:ind w:left="1548" w:right="4515"/>
      </w:pPr>
      <w:r>
        <w:rPr>
          <w:spacing w:val="-2"/>
        </w:rPr>
        <w:t>杭州市丁兰第三小学</w:t>
      </w:r>
      <w:r>
        <w:rPr/>
        <w:t>杭州市凤凰小学</w:t>
      </w:r>
    </w:p>
    <w:p>
      <w:pPr>
        <w:pStyle w:val="BodyText"/>
        <w:spacing w:line="364" w:lineRule="auto" w:before="2"/>
        <w:ind w:left="1548" w:right="4515"/>
      </w:pPr>
      <w:r>
        <w:rPr/>
        <w:t>杭州市高银巷小学 </w:t>
      </w:r>
      <w:r>
        <w:rPr>
          <w:spacing w:val="-2"/>
        </w:rPr>
        <w:t>杭州市笕桥花园小学</w:t>
      </w:r>
      <w:r>
        <w:rPr/>
        <w:t>杭州市笕桥小学</w:t>
      </w:r>
    </w:p>
    <w:p>
      <w:pPr>
        <w:pStyle w:val="BodyText"/>
        <w:spacing w:line="364" w:lineRule="auto" w:before="2"/>
        <w:ind w:left="1548" w:right="4196"/>
      </w:pPr>
      <w:r>
        <w:rPr>
          <w:spacing w:val="-2"/>
        </w:rPr>
        <w:t>杭州市茅以升实验学校</w:t>
      </w:r>
      <w:r>
        <w:rPr/>
        <w:t>杭州市澎博小学</w:t>
      </w:r>
    </w:p>
    <w:p>
      <w:pPr>
        <w:pStyle w:val="BodyText"/>
        <w:spacing w:line="364" w:lineRule="auto" w:before="2"/>
        <w:ind w:left="1548" w:right="5156"/>
      </w:pPr>
      <w:r>
        <w:rPr>
          <w:spacing w:val="-3"/>
        </w:rPr>
        <w:t>杭州市澎雅小学</w:t>
      </w:r>
      <w:r>
        <w:rPr>
          <w:spacing w:val="-3"/>
          <w:w w:val="95"/>
        </w:rPr>
        <w:t>杭州市夏衍小学</w:t>
      </w:r>
    </w:p>
    <w:p>
      <w:pPr>
        <w:pStyle w:val="BodyText"/>
        <w:spacing w:line="364" w:lineRule="auto" w:before="1"/>
        <w:ind w:left="1548" w:right="4196"/>
      </w:pPr>
      <w:r>
        <w:rPr/>
        <w:t>杭州市饮马井巷小学 </w:t>
      </w:r>
      <w:r>
        <w:rPr>
          <w:spacing w:val="-2"/>
        </w:rPr>
        <w:t>杭州新世纪外国语学校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before="217"/>
        <w:ind w:left="0" w:right="436" w:firstLine="0"/>
        <w:jc w:val="right"/>
        <w:rPr>
          <w:rFonts w:ascii="宋体" w:hAnsi="宋体"/>
          <w:sz w:val="28"/>
        </w:rPr>
      </w:pPr>
      <w:r>
        <w:rPr>
          <w:rFonts w:ascii="宋体" w:hAnsi="宋体"/>
          <w:sz w:val="28"/>
        </w:rPr>
        <w:t>— 3 —</w:t>
      </w:r>
    </w:p>
    <w:sectPr>
      <w:pgSz w:w="11910" w:h="16840"/>
      <w:pgMar w:top="1580" w:bottom="280" w:left="1480" w:right="14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宋体">
    <w:altName w:val="宋体"/>
    <w:charset w:val="86"/>
    <w:family w:val="auto"/>
    <w:pitch w:val="variable"/>
  </w:font>
  <w:font w:name="黑体">
    <w:altName w:val="黑体"/>
    <w:charset w:val="86"/>
    <w:family w:val="modern"/>
    <w:pitch w:val="fixed"/>
  </w:font>
  <w:font w:name="仿宋">
    <w:altName w:val="仿宋"/>
    <w:charset w:val="86"/>
    <w:family w:val="modern"/>
    <w:pitch w:val="fixed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仿宋" w:hAnsi="仿宋" w:eastAsia="仿宋" w:cs="仿宋"/>
      <w:lang w:val="zh-CN" w:eastAsia="zh-CN" w:bidi="zh-CN"/>
    </w:rPr>
  </w:style>
  <w:style w:styleId="BodyText" w:type="paragraph">
    <w:name w:val="Body Text"/>
    <w:basedOn w:val="Normal"/>
    <w:uiPriority w:val="1"/>
    <w:qFormat/>
    <w:pPr/>
    <w:rPr>
      <w:rFonts w:ascii="仿宋" w:hAnsi="仿宋" w:eastAsia="仿宋" w:cs="仿宋"/>
      <w:sz w:val="32"/>
      <w:szCs w:val="32"/>
      <w:lang w:val="zh-CN" w:eastAsia="zh-CN" w:bidi="zh-CN"/>
    </w:rPr>
  </w:style>
  <w:style w:styleId="Heading1" w:type="paragraph">
    <w:name w:val="Heading 1"/>
    <w:basedOn w:val="Normal"/>
    <w:uiPriority w:val="1"/>
    <w:qFormat/>
    <w:pPr>
      <w:spacing w:before="130"/>
      <w:ind w:left="1171" w:right="291" w:hanging="2640"/>
      <w:outlineLvl w:val="1"/>
    </w:pPr>
    <w:rPr>
      <w:rFonts w:ascii="宋体" w:hAnsi="宋体" w:eastAsia="宋体" w:cs="宋体"/>
      <w:sz w:val="44"/>
      <w:szCs w:val="44"/>
      <w:lang w:val="zh-CN" w:eastAsia="zh-CN" w:bidi="zh-CN"/>
    </w:rPr>
  </w:style>
  <w:style w:styleId="ListParagraph" w:type="paragraph">
    <w:name w:val="List Paragraph"/>
    <w:basedOn w:val="Normal"/>
    <w:uiPriority w:val="1"/>
    <w:qFormat/>
    <w:pPr/>
    <w:rPr>
      <w:lang w:val="zh-CN" w:eastAsia="zh-CN" w:bidi="zh-CN"/>
    </w:rPr>
  </w:style>
  <w:style w:styleId="TableParagraph" w:type="paragraph">
    <w:name w:val="Table Paragraph"/>
    <w:basedOn w:val="Normal"/>
    <w:uiPriority w:val="1"/>
    <w:qFormat/>
    <w:pPr/>
    <w:rPr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古古有块田</dc:creator>
  <dcterms:created xsi:type="dcterms:W3CDTF">2022-12-09T05:12:04Z</dcterms:created>
  <dcterms:modified xsi:type="dcterms:W3CDTF">2022-12-09T05:12:04Z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2022-11-21T00:00:00Z</vt:filetime>
  </property>
  <property fmtid="{D5CDD505-2E9C-101B-9397-08002B2CF9AE}" pid="3" name="Creator">
    <vt:lpwstr>WPS 文字</vt:lpwstr>
  </property>
  <property fmtid="{D5CDD505-2E9C-101B-9397-08002B2CF9AE}" pid="4" name="LastSaved">
    <vt:filetime>2022-12-09T00:00:00Z</vt:filetime>
  </property>
</Properties>
</file>